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AC" w:rsidRDefault="00EC135F">
      <w:pPr>
        <w:spacing w:after="150" w:line="240" w:lineRule="auto"/>
        <w:rPr>
          <w:rFonts w:ascii="Century Gothic" w:eastAsia="Times New Roman" w:hAnsi="Century Gothic" w:cs="Times New Roman"/>
          <w:b/>
          <w:bCs/>
          <w:color w:val="222222"/>
          <w:sz w:val="24"/>
          <w:szCs w:val="24"/>
          <w:lang w:eastAsia="en-GB"/>
        </w:rPr>
      </w:pPr>
      <w:bookmarkStart w:id="0" w:name="_GoBack"/>
      <w:bookmarkEnd w:id="0"/>
      <w:r>
        <w:rPr>
          <w:rFonts w:ascii="Century Gothic" w:eastAsia="Times New Roman" w:hAnsi="Century Gothic" w:cs="Times New Roman"/>
          <w:b/>
          <w:bCs/>
          <w:color w:val="222222"/>
          <w:sz w:val="24"/>
          <w:szCs w:val="24"/>
          <w:lang w:eastAsia="en-GB"/>
        </w:rPr>
        <w:t>Eskdale School</w:t>
      </w:r>
    </w:p>
    <w:p w:rsidR="004A57AC" w:rsidRDefault="00B0716B">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Teacher of Maths</w:t>
      </w:r>
    </w:p>
    <w:p w:rsidR="00B0716B" w:rsidRDefault="00B0716B">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NQT’s welcomed</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MPS/UPS </w:t>
      </w:r>
    </w:p>
    <w:p w:rsidR="00727A8E" w:rsidRPr="00927D62" w:rsidRDefault="00727A8E" w:rsidP="00727A8E">
      <w:pPr>
        <w:spacing w:after="150" w:line="240" w:lineRule="auto"/>
        <w:rPr>
          <w:rFonts w:ascii="Century Gothic" w:eastAsia="Times New Roman" w:hAnsi="Century Gothic" w:cs="Times New Roman"/>
          <w:b/>
          <w:bCs/>
          <w:color w:val="222222"/>
          <w:sz w:val="24"/>
          <w:szCs w:val="24"/>
          <w:lang w:val="en" w:eastAsia="en-GB"/>
        </w:rPr>
      </w:pPr>
      <w:r w:rsidRPr="00927D62">
        <w:rPr>
          <w:rFonts w:ascii="Century Gothic" w:hAnsi="Century Gothic" w:cs="GloberBold"/>
          <w:b/>
          <w:bCs/>
          <w:color w:val="000000"/>
          <w:sz w:val="24"/>
          <w:szCs w:val="24"/>
        </w:rPr>
        <w:t>(£4000 recruitment and retention and relocation reimbursement package of up to £8000 available for the right candidate)</w:t>
      </w:r>
    </w:p>
    <w:p w:rsidR="00606C73" w:rsidRDefault="00C63CAB">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September 2021 start</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‘Typical of virtually all lessons are the strong and respectful relati</w:t>
      </w:r>
      <w:r w:rsidR="003220BF">
        <w:rPr>
          <w:rFonts w:ascii="Century Gothic" w:eastAsia="Times New Roman" w:hAnsi="Century Gothic" w:cs="Times New Roman"/>
          <w:b/>
          <w:bCs/>
          <w:color w:val="222222"/>
          <w:sz w:val="24"/>
          <w:szCs w:val="24"/>
          <w:lang w:eastAsia="en-GB"/>
        </w:rPr>
        <w:t>onships between staff and students</w:t>
      </w:r>
      <w:r>
        <w:rPr>
          <w:rFonts w:ascii="Century Gothic" w:eastAsia="Times New Roman" w:hAnsi="Century Gothic" w:cs="Times New Roman"/>
          <w:b/>
          <w:bCs/>
          <w:color w:val="222222"/>
          <w:sz w:val="24"/>
          <w:szCs w:val="24"/>
          <w:lang w:eastAsia="en-GB"/>
        </w:rPr>
        <w:t>. Pupils come to class ready to learn’ Ofsted 2017</w:t>
      </w:r>
    </w:p>
    <w:p w:rsidR="004A57AC" w:rsidRDefault="00EC135F">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 xml:space="preserve">Eskdale School is a successful, popular and growing 11-16 community school situated in Whitby on the North Yorkshire Coast. As a school, we have low staff turnover and high staff retention and our colleagues (and hopefully yours) travel from areas such as Redcar, </w:t>
      </w:r>
      <w:proofErr w:type="spellStart"/>
      <w:r>
        <w:rPr>
          <w:rFonts w:ascii="Century Gothic" w:eastAsia="Times New Roman" w:hAnsi="Century Gothic" w:cs="Times New Roman"/>
          <w:bCs/>
          <w:color w:val="222222"/>
          <w:sz w:val="24"/>
          <w:szCs w:val="24"/>
          <w:lang w:eastAsia="en-GB"/>
        </w:rPr>
        <w:t>Guisborough</w:t>
      </w:r>
      <w:proofErr w:type="spellEnd"/>
      <w:r>
        <w:rPr>
          <w:rFonts w:ascii="Century Gothic" w:eastAsia="Times New Roman" w:hAnsi="Century Gothic" w:cs="Times New Roman"/>
          <w:bCs/>
          <w:color w:val="222222"/>
          <w:sz w:val="24"/>
          <w:szCs w:val="24"/>
          <w:lang w:eastAsia="en-GB"/>
        </w:rPr>
        <w:t>, and Ryedale, as well as from Scarborough and Filey.</w:t>
      </w:r>
    </w:p>
    <w:p w:rsidR="004A57AC" w:rsidRDefault="00EC135F">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We thrive being a smaller than average school (500 on roll) which means as a colleague you will really get to know our students and our wider community family who all subscribe to our ethos of ‘ A place of belonging – a place of inspiration’.</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put huge emphasis on professional development, most of it in-house, and are proud of the high number of good and outstanding teachers who work in our school.  We are also noted for our ‘can do’ attitude. We are always keen to encourage new and/or established staff make their mark as soon as they are ready.</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We are:</w:t>
      </w:r>
    </w:p>
    <w:p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‘Good’ school in every area by Ofsted in 2017.</w:t>
      </w:r>
    </w:p>
    <w:p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who works collaboratively with our fellow federated Whitby school - Caedmon College.</w:t>
      </w:r>
    </w:p>
    <w:p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where British values are at the heart of our curriculum – so that all our students leave school knowing how to conduct themselves in the wider world.</w:t>
      </w:r>
    </w:p>
    <w:p w:rsidR="00727A8E" w:rsidRPr="00727A8E" w:rsidRDefault="00EC135F" w:rsidP="00727A8E">
      <w:pPr>
        <w:pStyle w:val="NoSpacing"/>
        <w:rPr>
          <w:rFonts w:ascii="Century Gothic" w:hAnsi="Century Gothic" w:cs="Arial"/>
          <w:sz w:val="24"/>
          <w:szCs w:val="24"/>
        </w:rPr>
      </w:pPr>
      <w:r w:rsidRPr="00727A8E">
        <w:rPr>
          <w:rFonts w:ascii="Century Gothic" w:hAnsi="Century Gothic"/>
          <w:sz w:val="24"/>
          <w:szCs w:val="24"/>
          <w:lang w:eastAsia="en-GB"/>
        </w:rPr>
        <w:t xml:space="preserve">In what we believe to be an outstanding </w:t>
      </w:r>
      <w:r w:rsidR="00606C73" w:rsidRPr="00727A8E">
        <w:rPr>
          <w:rFonts w:ascii="Century Gothic" w:hAnsi="Century Gothic"/>
          <w:sz w:val="24"/>
          <w:szCs w:val="24"/>
          <w:lang w:eastAsia="en-GB"/>
        </w:rPr>
        <w:t>opportunity,</w:t>
      </w:r>
      <w:r w:rsidRPr="00727A8E">
        <w:rPr>
          <w:rFonts w:ascii="Century Gothic" w:hAnsi="Century Gothic"/>
          <w:sz w:val="24"/>
          <w:szCs w:val="24"/>
          <w:lang w:eastAsia="en-GB"/>
        </w:rPr>
        <w:t xml:space="preserve"> we are loo</w:t>
      </w:r>
      <w:r w:rsidR="00606C73" w:rsidRPr="00727A8E">
        <w:rPr>
          <w:rFonts w:ascii="Century Gothic" w:hAnsi="Century Gothic"/>
          <w:sz w:val="24"/>
          <w:szCs w:val="24"/>
          <w:lang w:eastAsia="en-GB"/>
        </w:rPr>
        <w:t xml:space="preserve">king to appoint a </w:t>
      </w:r>
      <w:r w:rsidR="00727A8E" w:rsidRPr="00727A8E">
        <w:rPr>
          <w:rFonts w:ascii="Century Gothic" w:hAnsi="Century Gothic"/>
          <w:sz w:val="24"/>
          <w:szCs w:val="24"/>
          <w:lang w:eastAsia="en-GB"/>
        </w:rPr>
        <w:t>specialist Teacher of Maths</w:t>
      </w:r>
      <w:r w:rsidRPr="00727A8E">
        <w:rPr>
          <w:rFonts w:ascii="Century Gothic" w:hAnsi="Century Gothic"/>
          <w:sz w:val="24"/>
          <w:szCs w:val="24"/>
          <w:lang w:eastAsia="en-GB"/>
        </w:rPr>
        <w:t xml:space="preserve"> to join our successful</w:t>
      </w:r>
      <w:r w:rsidR="00606C73" w:rsidRPr="00727A8E">
        <w:rPr>
          <w:rFonts w:ascii="Century Gothic" w:hAnsi="Century Gothic"/>
          <w:sz w:val="24"/>
          <w:szCs w:val="24"/>
          <w:lang w:eastAsia="en-GB"/>
        </w:rPr>
        <w:t xml:space="preserve"> faculty. </w:t>
      </w:r>
      <w:r w:rsidR="00727A8E" w:rsidRPr="00727A8E">
        <w:rPr>
          <w:rFonts w:ascii="Century Gothic" w:hAnsi="Century Gothic" w:cs="Arial"/>
          <w:sz w:val="24"/>
          <w:szCs w:val="24"/>
        </w:rPr>
        <w:t xml:space="preserve">You would join a Maths faculty of four which is staffed with Maths specialists who continue to build year on year in terms of outcomes, curriculum and extracurricular options to our students. A key focus for the department is to build on the strengths and successes, and as our new teacher, you will work closely with the team who will support, develop and challenge you. </w:t>
      </w:r>
    </w:p>
    <w:p w:rsidR="00727A8E" w:rsidRDefault="00727A8E">
      <w:pPr>
        <w:spacing w:after="150" w:line="240" w:lineRule="auto"/>
        <w:rPr>
          <w:rFonts w:ascii="Century Gothic" w:eastAsia="Times New Roman" w:hAnsi="Century Gothic" w:cs="Times New Roman"/>
          <w:color w:val="222222"/>
          <w:sz w:val="24"/>
          <w:szCs w:val="24"/>
          <w:lang w:eastAsia="en-GB"/>
        </w:rPr>
      </w:pP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lastRenderedPageBreak/>
        <w:t>As a new teacher, we will invest in your future development as a teaching professional through our ‘Teaching Programme’. We are looking for someone who can grow and further develop into being a highly effective teacher, as well as someone who has the drive and ambition to make sure our students achieve their very best.</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Join our team and build a wonderful career in a school you are passionate about with students you love to help learn. To arrange a visit please contact James on the details below.</w:t>
      </w:r>
    </w:p>
    <w:p w:rsidR="004A57AC" w:rsidRDefault="00EC135F">
      <w:pPr>
        <w:jc w:val="both"/>
        <w:rPr>
          <w:rFonts w:ascii="Century Gothic" w:hAnsi="Century Gothic" w:cs="Arial"/>
          <w:sz w:val="24"/>
          <w:szCs w:val="24"/>
        </w:rPr>
      </w:pPr>
      <w:r>
        <w:rPr>
          <w:rFonts w:ascii="Century Gothic" w:hAnsi="Century Gothic" w:cs="Arial"/>
          <w:sz w:val="24"/>
          <w:szCs w:val="24"/>
        </w:rPr>
        <w:t xml:space="preserve">We are proud to work alongside our eight other local secondary schools and we believe we have a unique opportunity for colleagues to grow, develop and thrive in their career as part of our coastal community. For more information on our Coastal Offer and how you can make a difference by teaching on the Yorkshire Coast please visit </w:t>
      </w:r>
      <w:hyperlink r:id="rId5" w:history="1">
        <w:r>
          <w:rPr>
            <w:rStyle w:val="Hyperlink"/>
            <w:rFonts w:ascii="Century Gothic" w:hAnsi="Century Gothic" w:cs="Arial"/>
            <w:sz w:val="24"/>
            <w:szCs w:val="24"/>
          </w:rPr>
          <w:t>www.teachyc.co.uk</w:t>
        </w:r>
      </w:hyperlink>
      <w:r>
        <w:rPr>
          <w:rFonts w:ascii="Century Gothic" w:hAnsi="Century Gothic" w:cs="Arial"/>
          <w:sz w:val="24"/>
          <w:szCs w:val="24"/>
        </w:rPr>
        <w:t xml:space="preserve"> </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The date of commencement</w:t>
      </w:r>
      <w:r w:rsidR="00C63CAB">
        <w:rPr>
          <w:rFonts w:ascii="Century Gothic" w:eastAsia="Times New Roman" w:hAnsi="Century Gothic" w:cs="Times New Roman"/>
          <w:color w:val="222222"/>
          <w:sz w:val="24"/>
          <w:szCs w:val="24"/>
          <w:lang w:eastAsia="en-GB"/>
        </w:rPr>
        <w:t xml:space="preserve"> for this post will be September </w:t>
      </w:r>
      <w:r w:rsidR="00606C73">
        <w:rPr>
          <w:rFonts w:ascii="Century Gothic" w:eastAsia="Times New Roman" w:hAnsi="Century Gothic" w:cs="Times New Roman"/>
          <w:color w:val="222222"/>
          <w:sz w:val="24"/>
          <w:szCs w:val="24"/>
          <w:lang w:eastAsia="en-GB"/>
        </w:rPr>
        <w:t>2021</w:t>
      </w:r>
      <w:r>
        <w:rPr>
          <w:rFonts w:ascii="Century Gothic" w:eastAsia="Times New Roman" w:hAnsi="Century Gothic" w:cs="Times New Roman"/>
          <w:color w:val="222222"/>
          <w:sz w:val="24"/>
          <w:szCs w:val="24"/>
          <w:lang w:eastAsia="en-GB"/>
        </w:rPr>
        <w:t>. Interviews will be held as soon as possible after the closing date.</w:t>
      </w:r>
    </w:p>
    <w:p w:rsidR="004A57AC" w:rsidRDefault="00C63CAB">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Closing date: Friday 19</w:t>
      </w:r>
      <w:r w:rsidRPr="00C63CAB">
        <w:rPr>
          <w:rFonts w:ascii="Century Gothic" w:eastAsia="Times New Roman" w:hAnsi="Century Gothic" w:cs="Times New Roman"/>
          <w:b/>
          <w:bCs/>
          <w:color w:val="222222"/>
          <w:sz w:val="24"/>
          <w:szCs w:val="24"/>
          <w:vertAlign w:val="superscript"/>
          <w:lang w:eastAsia="en-GB"/>
        </w:rPr>
        <w:t>th</w:t>
      </w:r>
      <w:r>
        <w:rPr>
          <w:rFonts w:ascii="Century Gothic" w:eastAsia="Times New Roman" w:hAnsi="Century Gothic" w:cs="Times New Roman"/>
          <w:b/>
          <w:bCs/>
          <w:color w:val="222222"/>
          <w:sz w:val="24"/>
          <w:szCs w:val="24"/>
          <w:lang w:eastAsia="en-GB"/>
        </w:rPr>
        <w:t xml:space="preserve"> March at 9am</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reserve the right to close this vacancy early should we receive an overwhelming response.  All candidates are advised to refer to the job description and person specification before making an application.</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For an informal conversation about the role, to arrange a visit and for an application pack please contact James Annetts at Resourcing Solutions (North Yorkshire County Council) at </w:t>
      </w:r>
      <w:hyperlink r:id="rId6" w:history="1">
        <w:r>
          <w:rPr>
            <w:rStyle w:val="Hyperlink"/>
            <w:rFonts w:ascii="Century Gothic" w:eastAsia="Times New Roman" w:hAnsi="Century Gothic" w:cs="Times New Roman"/>
            <w:b/>
            <w:bCs/>
            <w:sz w:val="24"/>
            <w:szCs w:val="24"/>
            <w:lang w:eastAsia="en-GB"/>
          </w:rPr>
          <w:t>james.annetts@northyorks.gov.uk</w:t>
        </w:r>
      </w:hyperlink>
      <w:r>
        <w:rPr>
          <w:rFonts w:ascii="Century Gothic" w:eastAsia="Times New Roman" w:hAnsi="Century Gothic" w:cs="Times New Roman"/>
          <w:b/>
          <w:bCs/>
          <w:color w:val="222222"/>
          <w:sz w:val="24"/>
          <w:szCs w:val="24"/>
          <w:lang w:eastAsia="en-GB"/>
        </w:rPr>
        <w:t xml:space="preserve"> or call 01609 534939 / 07966261249 </w:t>
      </w:r>
    </w:p>
    <w:p w:rsidR="004A57AC" w:rsidRDefault="004A57AC">
      <w:pPr>
        <w:spacing w:after="150" w:line="240" w:lineRule="auto"/>
        <w:rPr>
          <w:rFonts w:ascii="Century Gothic" w:eastAsia="Times New Roman" w:hAnsi="Century Gothic" w:cs="Times New Roman"/>
          <w:b/>
          <w:bCs/>
          <w:color w:val="222222"/>
          <w:sz w:val="24"/>
          <w:szCs w:val="24"/>
          <w:lang w:eastAsia="en-GB"/>
        </w:rPr>
      </w:pP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4A57AC" w:rsidRDefault="00EC135F">
      <w:r>
        <w:tab/>
      </w:r>
    </w:p>
    <w:p w:rsidR="004A57AC" w:rsidRDefault="004A57AC"/>
    <w:sectPr w:rsidR="004A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loberBold">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326D"/>
    <w:multiLevelType w:val="hybridMultilevel"/>
    <w:tmpl w:val="97B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7F4B"/>
    <w:multiLevelType w:val="multilevel"/>
    <w:tmpl w:val="8B6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50F01"/>
    <w:multiLevelType w:val="multilevel"/>
    <w:tmpl w:val="91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B4CDF"/>
    <w:multiLevelType w:val="hybridMultilevel"/>
    <w:tmpl w:val="B70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415A1"/>
    <w:multiLevelType w:val="multilevel"/>
    <w:tmpl w:val="E08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AC"/>
    <w:rsid w:val="003220BF"/>
    <w:rsid w:val="004A57AC"/>
    <w:rsid w:val="00606C73"/>
    <w:rsid w:val="00727A8E"/>
    <w:rsid w:val="00810DEE"/>
    <w:rsid w:val="00B0716B"/>
    <w:rsid w:val="00C63CAB"/>
    <w:rsid w:val="00E67C64"/>
    <w:rsid w:val="00EC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2C33-2D5D-435A-9620-E3A23746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27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2336">
      <w:bodyDiv w:val="1"/>
      <w:marLeft w:val="0"/>
      <w:marRight w:val="0"/>
      <w:marTop w:val="0"/>
      <w:marBottom w:val="0"/>
      <w:divBdr>
        <w:top w:val="none" w:sz="0" w:space="0" w:color="auto"/>
        <w:left w:val="none" w:sz="0" w:space="0" w:color="auto"/>
        <w:bottom w:val="none" w:sz="0" w:space="0" w:color="auto"/>
        <w:right w:val="none" w:sz="0" w:space="0" w:color="auto"/>
      </w:divBdr>
      <w:divsChild>
        <w:div w:id="1045256710">
          <w:marLeft w:val="0"/>
          <w:marRight w:val="0"/>
          <w:marTop w:val="0"/>
          <w:marBottom w:val="0"/>
          <w:divBdr>
            <w:top w:val="none" w:sz="0" w:space="0" w:color="auto"/>
            <w:left w:val="none" w:sz="0" w:space="0" w:color="auto"/>
            <w:bottom w:val="none" w:sz="0" w:space="0" w:color="auto"/>
            <w:right w:val="none" w:sz="0" w:space="0" w:color="auto"/>
          </w:divBdr>
          <w:divsChild>
            <w:div w:id="2060939317">
              <w:marLeft w:val="0"/>
              <w:marRight w:val="0"/>
              <w:marTop w:val="0"/>
              <w:marBottom w:val="0"/>
              <w:divBdr>
                <w:top w:val="none" w:sz="0" w:space="0" w:color="auto"/>
                <w:left w:val="none" w:sz="0" w:space="0" w:color="auto"/>
                <w:bottom w:val="none" w:sz="0" w:space="0" w:color="auto"/>
                <w:right w:val="none" w:sz="0" w:space="0" w:color="auto"/>
              </w:divBdr>
              <w:divsChild>
                <w:div w:id="139462369">
                  <w:marLeft w:val="0"/>
                  <w:marRight w:val="0"/>
                  <w:marTop w:val="0"/>
                  <w:marBottom w:val="0"/>
                  <w:divBdr>
                    <w:top w:val="none" w:sz="0" w:space="0" w:color="auto"/>
                    <w:left w:val="none" w:sz="0" w:space="0" w:color="auto"/>
                    <w:bottom w:val="none" w:sz="0" w:space="0" w:color="auto"/>
                    <w:right w:val="none" w:sz="0" w:space="0" w:color="auto"/>
                  </w:divBdr>
                  <w:divsChild>
                    <w:div w:id="701134790">
                      <w:marLeft w:val="0"/>
                      <w:marRight w:val="0"/>
                      <w:marTop w:val="0"/>
                      <w:marBottom w:val="0"/>
                      <w:divBdr>
                        <w:top w:val="none" w:sz="0" w:space="0" w:color="auto"/>
                        <w:left w:val="none" w:sz="0" w:space="0" w:color="auto"/>
                        <w:bottom w:val="none" w:sz="0" w:space="0" w:color="auto"/>
                        <w:right w:val="none" w:sz="0" w:space="0" w:color="auto"/>
                      </w:divBdr>
                      <w:divsChild>
                        <w:div w:id="226187721">
                          <w:marLeft w:val="0"/>
                          <w:marRight w:val="0"/>
                          <w:marTop w:val="0"/>
                          <w:marBottom w:val="0"/>
                          <w:divBdr>
                            <w:top w:val="none" w:sz="0" w:space="0" w:color="auto"/>
                            <w:left w:val="none" w:sz="0" w:space="0" w:color="auto"/>
                            <w:bottom w:val="none" w:sz="0" w:space="0" w:color="auto"/>
                            <w:right w:val="none" w:sz="0" w:space="0" w:color="auto"/>
                          </w:divBdr>
                          <w:divsChild>
                            <w:div w:id="1600141696">
                              <w:marLeft w:val="-225"/>
                              <w:marRight w:val="-225"/>
                              <w:marTop w:val="0"/>
                              <w:marBottom w:val="0"/>
                              <w:divBdr>
                                <w:top w:val="none" w:sz="0" w:space="0" w:color="auto"/>
                                <w:left w:val="none" w:sz="0" w:space="0" w:color="auto"/>
                                <w:bottom w:val="none" w:sz="0" w:space="0" w:color="auto"/>
                                <w:right w:val="none" w:sz="0" w:space="0" w:color="auto"/>
                              </w:divBdr>
                              <w:divsChild>
                                <w:div w:id="769811369">
                                  <w:marLeft w:val="0"/>
                                  <w:marRight w:val="0"/>
                                  <w:marTop w:val="0"/>
                                  <w:marBottom w:val="0"/>
                                  <w:divBdr>
                                    <w:top w:val="none" w:sz="0" w:space="0" w:color="auto"/>
                                    <w:left w:val="none" w:sz="0" w:space="0" w:color="auto"/>
                                    <w:bottom w:val="none" w:sz="0" w:space="0" w:color="auto"/>
                                    <w:right w:val="none" w:sz="0" w:space="0" w:color="auto"/>
                                  </w:divBdr>
                                  <w:divsChild>
                                    <w:div w:id="986320554">
                                      <w:marLeft w:val="0"/>
                                      <w:marRight w:val="0"/>
                                      <w:marTop w:val="0"/>
                                      <w:marBottom w:val="0"/>
                                      <w:divBdr>
                                        <w:top w:val="none" w:sz="0" w:space="0" w:color="auto"/>
                                        <w:left w:val="none" w:sz="0" w:space="0" w:color="auto"/>
                                        <w:bottom w:val="none" w:sz="0" w:space="0" w:color="auto"/>
                                        <w:right w:val="none" w:sz="0" w:space="0" w:color="auto"/>
                                      </w:divBdr>
                                      <w:divsChild>
                                        <w:div w:id="152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annetts@northyorks.gov.uk" TargetMode="External"/><Relationship Id="rId5" Type="http://schemas.openxmlformats.org/officeDocument/2006/relationships/hyperlink" Target="http://www.teachy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Rebecca Sutcliffe</cp:lastModifiedBy>
  <cp:revision>2</cp:revision>
  <dcterms:created xsi:type="dcterms:W3CDTF">2021-03-05T09:06:00Z</dcterms:created>
  <dcterms:modified xsi:type="dcterms:W3CDTF">2021-03-05T09:06:00Z</dcterms:modified>
</cp:coreProperties>
</file>