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3FA1" w:rsidRDefault="00877F0A">
      <w:pPr>
        <w:rPr>
          <w:lang w:val="en-GB"/>
        </w:rPr>
      </w:pPr>
      <w:r>
        <w:rPr>
          <w:noProof/>
          <w:color w:val="FFFFFF" w:themeColor="background1"/>
          <w:lang w:val="en-GB" w:eastAsia="en-GB"/>
        </w:rPr>
        <mc:AlternateContent>
          <mc:Choice Requires="wps">
            <w:drawing>
              <wp:anchor distT="0" distB="0" distL="114300" distR="114300" simplePos="0" relativeHeight="251659264" behindDoc="0" locked="0" layoutInCell="1" allowOverlap="1">
                <wp:simplePos x="0" y="0"/>
                <wp:positionH relativeFrom="page">
                  <wp:align>left</wp:align>
                </wp:positionH>
                <wp:positionV relativeFrom="paragraph">
                  <wp:posOffset>-7620</wp:posOffset>
                </wp:positionV>
                <wp:extent cx="7867650" cy="600075"/>
                <wp:effectExtent l="0" t="0" r="19050" b="28575"/>
                <wp:wrapNone/>
                <wp:docPr id="35" name="Rectangle 35"/>
                <wp:cNvGraphicFramePr/>
                <a:graphic xmlns:a="http://schemas.openxmlformats.org/drawingml/2006/main">
                  <a:graphicData uri="http://schemas.microsoft.com/office/word/2010/wordprocessingShape">
                    <wps:wsp>
                      <wps:cNvSpPr/>
                      <wps:spPr>
                        <a:xfrm>
                          <a:off x="0" y="0"/>
                          <a:ext cx="7867650" cy="600075"/>
                        </a:xfrm>
                        <a:prstGeom prst="rect">
                          <a:avLst/>
                        </a:prstGeom>
                        <a:solidFill>
                          <a:schemeClr val="accent2">
                            <a:lumMod val="75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73FA1" w:rsidRDefault="00877F0A">
                            <w:pPr>
                              <w:ind w:firstLine="720"/>
                              <w:rPr>
                                <w:b/>
                                <w:sz w:val="24"/>
                              </w:rPr>
                            </w:pPr>
                            <w:r>
                              <w:rPr>
                                <w:b/>
                                <w:sz w:val="24"/>
                              </w:rPr>
                              <w:t>Tea</w:t>
                            </w:r>
                            <w:r w:rsidR="00967E94">
                              <w:rPr>
                                <w:b/>
                                <w:sz w:val="24"/>
                              </w:rPr>
                              <w:t>cher of Drama</w:t>
                            </w:r>
                            <w:r w:rsidR="005C6B48">
                              <w:rPr>
                                <w:b/>
                                <w:sz w:val="24"/>
                              </w:rPr>
                              <w:t xml:space="preserve"> (S</w:t>
                            </w:r>
                            <w:r w:rsidR="005C6B48" w:rsidRPr="005C6B48">
                              <w:rPr>
                                <w:b/>
                                <w:sz w:val="24"/>
                              </w:rPr>
                              <w:t>ome Dance and PSHE)</w:t>
                            </w:r>
                          </w:p>
                          <w:p w:rsidR="00273FA1" w:rsidRDefault="00160062">
                            <w:pPr>
                              <w:ind w:firstLine="720"/>
                              <w:rPr>
                                <w:b/>
                                <w:sz w:val="24"/>
                              </w:rPr>
                            </w:pPr>
                            <w:r>
                              <w:rPr>
                                <w:b/>
                                <w:sz w:val="24"/>
                              </w:rPr>
                              <w:t xml:space="preserve">Required for </w:t>
                            </w:r>
                            <w:r w:rsidR="00967E94">
                              <w:rPr>
                                <w:b/>
                                <w:sz w:val="24"/>
                              </w:rPr>
                              <w:t xml:space="preserve">Easter </w:t>
                            </w:r>
                            <w:r w:rsidR="00A5758F">
                              <w:rPr>
                                <w:b/>
                                <w:sz w:val="24"/>
                              </w:rPr>
                              <w:t>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5" o:spid="_x0000_s1026" style="position:absolute;margin-left:0;margin-top:-.6pt;width:619.5pt;height:47.2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" fillcolor="#0075a2 [2405]" strokecolor="#0075a2 [2405]" strokeweight="2pt">
                <v:textbox>
                  <w:txbxContent>
                    <w:p w:rsidR="00273FA1" w:rsidRDefault="00877F0A">
                      <w:pPr>
                        <w:ind w:firstLine="720"/>
                        <w:rPr>
                          <w:b/>
                          <w:sz w:val="24"/>
                        </w:rPr>
                      </w:pPr>
                      <w:r>
                        <w:rPr>
                          <w:b/>
                          <w:sz w:val="24"/>
                        </w:rPr>
                        <w:t>Tea</w:t>
                      </w:r>
                      <w:r w:rsidR="00967E94">
                        <w:rPr>
                          <w:b/>
                          <w:sz w:val="24"/>
                        </w:rPr>
                        <w:t>cher of Drama</w:t>
                      </w:r>
                      <w:r w:rsidR="005C6B48">
                        <w:rPr>
                          <w:b/>
                          <w:sz w:val="24"/>
                        </w:rPr>
                        <w:t xml:space="preserve"> (S</w:t>
                      </w:r>
                      <w:r w:rsidR="005C6B48" w:rsidRPr="005C6B48">
                        <w:rPr>
                          <w:b/>
                          <w:sz w:val="24"/>
                        </w:rPr>
                        <w:t>ome Dance and PSHE)</w:t>
                      </w:r>
                    </w:p>
                    <w:p w:rsidR="00273FA1" w:rsidRDefault="00160062">
                      <w:pPr>
                        <w:ind w:firstLine="720"/>
                        <w:rPr>
                          <w:b/>
                          <w:sz w:val="24"/>
                        </w:rPr>
                      </w:pPr>
                      <w:r>
                        <w:rPr>
                          <w:b/>
                          <w:sz w:val="24"/>
                        </w:rPr>
                        <w:t xml:space="preserve">Required for </w:t>
                      </w:r>
                      <w:r w:rsidR="00967E94">
                        <w:rPr>
                          <w:b/>
                          <w:sz w:val="24"/>
                        </w:rPr>
                        <w:t xml:space="preserve">Easter </w:t>
                      </w:r>
                      <w:r w:rsidR="00A5758F">
                        <w:rPr>
                          <w:b/>
                          <w:sz w:val="24"/>
                        </w:rPr>
                        <w:t>2022</w:t>
                      </w:r>
                    </w:p>
                  </w:txbxContent>
                </v:textbox>
                <w10:wrap anchorx="page"/>
              </v:rect>
            </w:pict>
          </mc:Fallback>
        </mc:AlternateContent>
      </w:r>
    </w:p>
    <w:p w:rsidR="00273FA1" w:rsidRDefault="00273FA1">
      <w:pPr>
        <w:rPr>
          <w:lang w:val="en-GB"/>
        </w:rPr>
      </w:pPr>
    </w:p>
    <w:p w:rsidR="00273FA1" w:rsidRDefault="00273FA1">
      <w:pPr>
        <w:rPr>
          <w:lang w:val="en-GB"/>
        </w:rPr>
      </w:pPr>
    </w:p>
    <w:p w:rsidR="00273FA1" w:rsidRDefault="00273FA1">
      <w:pPr>
        <w:rPr>
          <w:lang w:val="en-GB"/>
        </w:rPr>
      </w:pPr>
    </w:p>
    <w:p w:rsidR="00273FA1" w:rsidRDefault="00273FA1">
      <w:pPr>
        <w:spacing w:after="0"/>
        <w:rPr>
          <w:rFonts w:ascii="Segoe Print" w:eastAsia="MS Mincho" w:hAnsi="Segoe Print" w:cs="Calibri"/>
          <w:i/>
          <w:sz w:val="18"/>
          <w:lang w:val="en-GB"/>
        </w:rPr>
      </w:pPr>
    </w:p>
    <w:p w:rsidR="00273FA1" w:rsidRDefault="00877F0A">
      <w:pPr>
        <w:pBdr>
          <w:top w:val="nil"/>
          <w:left w:val="nil"/>
          <w:bottom w:val="nil"/>
          <w:right w:val="nil"/>
          <w:between w:val="nil"/>
        </w:pBdr>
        <w:rPr>
          <w:rFonts w:cs="Arial"/>
          <w:color w:val="000000"/>
          <w:sz w:val="24"/>
          <w:szCs w:val="24"/>
          <w:lang w:val="en-GB"/>
        </w:rPr>
      </w:pPr>
      <w:r>
        <w:rPr>
          <w:rFonts w:cs="Arial"/>
          <w:color w:val="000000"/>
          <w:sz w:val="24"/>
          <w:szCs w:val="24"/>
          <w:lang w:val="en-GB"/>
        </w:rPr>
        <w:t xml:space="preserve">I am delighted you are interested in joining the team at Eskdale School. We have a highly ambitious, aspirational group of professionals who are raising standards and significantly improving the life chances of the young people of Whitby and the Yorkshire Coast. </w:t>
      </w:r>
    </w:p>
    <w:p w:rsidR="00273FA1" w:rsidRDefault="00273FA1">
      <w:pPr>
        <w:pBdr>
          <w:top w:val="nil"/>
          <w:left w:val="nil"/>
          <w:bottom w:val="nil"/>
          <w:right w:val="nil"/>
          <w:between w:val="nil"/>
        </w:pBdr>
        <w:rPr>
          <w:rFonts w:cs="Arial"/>
          <w:color w:val="000000"/>
          <w:sz w:val="24"/>
          <w:szCs w:val="24"/>
          <w:lang w:val="en-GB"/>
        </w:rPr>
      </w:pPr>
    </w:p>
    <w:p w:rsidR="00273FA1" w:rsidRDefault="00877F0A">
      <w:pPr>
        <w:pBdr>
          <w:top w:val="nil"/>
          <w:left w:val="nil"/>
          <w:bottom w:val="nil"/>
          <w:right w:val="nil"/>
          <w:between w:val="nil"/>
        </w:pBdr>
        <w:rPr>
          <w:rFonts w:cs="Arial"/>
          <w:color w:val="000000"/>
          <w:sz w:val="24"/>
          <w:szCs w:val="24"/>
          <w:lang w:val="en-GB"/>
        </w:rPr>
      </w:pPr>
      <w:r>
        <w:rPr>
          <w:rFonts w:cs="Arial"/>
          <w:color w:val="000000"/>
          <w:sz w:val="24"/>
          <w:szCs w:val="24"/>
          <w:lang w:val="en-GB"/>
        </w:rPr>
        <w:t xml:space="preserve">Our motto is </w:t>
      </w:r>
      <w:r>
        <w:rPr>
          <w:rFonts w:cs="Arial"/>
          <w:b/>
          <w:color w:val="000000"/>
          <w:sz w:val="24"/>
          <w:szCs w:val="24"/>
          <w:lang w:val="en-GB"/>
        </w:rPr>
        <w:t xml:space="preserve">‘A place of belonging – A place of inspiration’ </w:t>
      </w:r>
      <w:r>
        <w:rPr>
          <w:rFonts w:cs="Arial"/>
          <w:color w:val="000000"/>
          <w:sz w:val="24"/>
          <w:szCs w:val="24"/>
          <w:lang w:val="en-GB"/>
        </w:rPr>
        <w:t>and our aim is that all our students thrive and make good academic progress whilst developing into resilient, confident and respectful young people.</w:t>
      </w:r>
    </w:p>
    <w:p w:rsidR="00273FA1" w:rsidRDefault="00273FA1">
      <w:pPr>
        <w:rPr>
          <w:sz w:val="24"/>
          <w:lang w:val="en-GB"/>
        </w:rPr>
      </w:pPr>
    </w:p>
    <w:p w:rsidR="00273FA1" w:rsidRDefault="00877F0A">
      <w:pPr>
        <w:rPr>
          <w:sz w:val="24"/>
          <w:szCs w:val="24"/>
          <w:lang w:val="en-GB"/>
        </w:rPr>
      </w:pPr>
      <w:r>
        <w:rPr>
          <w:rFonts w:cs="Arial"/>
          <w:color w:val="000000"/>
          <w:sz w:val="24"/>
          <w:szCs w:val="24"/>
          <w:lang w:val="en-GB"/>
        </w:rPr>
        <w:t>In September 2019 we developed a partnership with Caedmon College where both schools will share a Sixth Form to provide further opportunities for our staff and students to learn and develop.</w:t>
      </w:r>
    </w:p>
    <w:p w:rsidR="00273FA1" w:rsidRDefault="00273FA1">
      <w:pPr>
        <w:rPr>
          <w:sz w:val="24"/>
          <w:lang w:val="en-GB"/>
        </w:rPr>
      </w:pPr>
    </w:p>
    <w:p w:rsidR="00273FA1" w:rsidRDefault="00877F0A">
      <w:pPr>
        <w:pBdr>
          <w:top w:val="nil"/>
          <w:left w:val="nil"/>
          <w:bottom w:val="nil"/>
          <w:right w:val="nil"/>
          <w:between w:val="nil"/>
        </w:pBdr>
        <w:rPr>
          <w:rFonts w:eastAsia="Times New Roman" w:cs="Arial"/>
          <w:color w:val="000000"/>
          <w:sz w:val="24"/>
          <w:szCs w:val="24"/>
          <w:lang w:val="en-GB"/>
        </w:rPr>
      </w:pPr>
      <w:r>
        <w:rPr>
          <w:rFonts w:eastAsia="Times New Roman" w:cs="Arial"/>
          <w:color w:val="000000"/>
          <w:sz w:val="24"/>
          <w:szCs w:val="24"/>
          <w:lang w:val="en-GB"/>
        </w:rPr>
        <w:t xml:space="preserve">Eskdale School is a community in which our teaching and support staff are incredibly passionate about teamwork.  </w:t>
      </w:r>
    </w:p>
    <w:p w:rsidR="00877F0A" w:rsidRDefault="00877F0A">
      <w:pPr>
        <w:pBdr>
          <w:top w:val="nil"/>
          <w:left w:val="nil"/>
          <w:bottom w:val="nil"/>
          <w:right w:val="nil"/>
          <w:between w:val="nil"/>
        </w:pBdr>
        <w:rPr>
          <w:rFonts w:eastAsia="Times New Roman" w:cs="Arial"/>
          <w:color w:val="000000"/>
          <w:sz w:val="24"/>
          <w:szCs w:val="24"/>
          <w:lang w:val="en-GB"/>
        </w:rPr>
      </w:pPr>
    </w:p>
    <w:p w:rsidR="00273FA1" w:rsidRDefault="00877F0A">
      <w:pPr>
        <w:pBdr>
          <w:top w:val="nil"/>
          <w:left w:val="nil"/>
          <w:bottom w:val="nil"/>
          <w:right w:val="nil"/>
          <w:between w:val="nil"/>
        </w:pBdr>
        <w:rPr>
          <w:rFonts w:eastAsia="Times New Roman" w:cs="Arial"/>
          <w:color w:val="000000"/>
          <w:sz w:val="24"/>
          <w:szCs w:val="24"/>
          <w:lang w:val="en-GB"/>
        </w:rPr>
      </w:pPr>
      <w:r>
        <w:rPr>
          <w:rFonts w:eastAsia="Times New Roman" w:cs="Arial"/>
          <w:color w:val="000000"/>
          <w:sz w:val="24"/>
          <w:szCs w:val="24"/>
          <w:lang w:val="en-GB"/>
        </w:rPr>
        <w:t xml:space="preserve">Staff morale is high and we have a commitment to recognise individual potential and to provide support, CPD and training for colleagues joining our organization at all levels; you will never feel unsupported or alone in our school. </w:t>
      </w:r>
    </w:p>
    <w:p w:rsidR="00877F0A" w:rsidRDefault="00877F0A">
      <w:pPr>
        <w:pStyle w:val="NoSpacing"/>
        <w:rPr>
          <w:rFonts w:eastAsia="Times New Roman" w:cs="Arial"/>
          <w:color w:val="000000"/>
          <w:sz w:val="24"/>
          <w:szCs w:val="24"/>
          <w:lang w:val="en-GB"/>
        </w:rPr>
      </w:pPr>
    </w:p>
    <w:p w:rsidR="00877F0A" w:rsidRDefault="00877F0A">
      <w:pPr>
        <w:pStyle w:val="NoSpacing"/>
        <w:rPr>
          <w:rFonts w:eastAsia="Times New Roman" w:cs="Arial"/>
          <w:color w:val="000000"/>
          <w:sz w:val="24"/>
          <w:szCs w:val="24"/>
          <w:lang w:val="en-GB"/>
        </w:rPr>
      </w:pPr>
    </w:p>
    <w:p w:rsidR="00877F0A" w:rsidRDefault="00877F0A">
      <w:pPr>
        <w:pStyle w:val="NoSpacing"/>
        <w:rPr>
          <w:rFonts w:eastAsia="Times New Roman" w:cs="Arial"/>
          <w:color w:val="000000"/>
          <w:sz w:val="24"/>
          <w:szCs w:val="24"/>
          <w:lang w:val="en-GB"/>
        </w:rPr>
      </w:pPr>
    </w:p>
    <w:p w:rsidR="00877F0A" w:rsidRDefault="00877F0A">
      <w:pPr>
        <w:pStyle w:val="NoSpacing"/>
        <w:rPr>
          <w:rFonts w:eastAsia="Times New Roman" w:cs="Arial"/>
          <w:color w:val="000000"/>
          <w:sz w:val="24"/>
          <w:szCs w:val="24"/>
          <w:lang w:val="en-GB"/>
        </w:rPr>
      </w:pPr>
    </w:p>
    <w:p w:rsidR="00877F0A" w:rsidRDefault="00877F0A">
      <w:pPr>
        <w:pStyle w:val="NoSpacing"/>
        <w:rPr>
          <w:rFonts w:eastAsia="Times New Roman" w:cs="Arial"/>
          <w:color w:val="000000"/>
          <w:sz w:val="24"/>
          <w:szCs w:val="24"/>
          <w:lang w:val="en-GB"/>
        </w:rPr>
      </w:pPr>
    </w:p>
    <w:p w:rsidR="00877F0A" w:rsidRDefault="00877F0A">
      <w:pPr>
        <w:pStyle w:val="NoSpacing"/>
        <w:rPr>
          <w:rFonts w:eastAsia="Times New Roman" w:cs="Arial"/>
          <w:color w:val="000000"/>
          <w:sz w:val="24"/>
          <w:szCs w:val="24"/>
          <w:lang w:val="en-GB"/>
        </w:rPr>
      </w:pPr>
    </w:p>
    <w:p w:rsidR="00877F0A" w:rsidRDefault="00877F0A">
      <w:pPr>
        <w:pStyle w:val="NoSpacing"/>
        <w:rPr>
          <w:rFonts w:eastAsia="Times New Roman" w:cs="Arial"/>
          <w:color w:val="000000"/>
          <w:sz w:val="24"/>
          <w:szCs w:val="24"/>
          <w:lang w:val="en-GB"/>
        </w:rPr>
      </w:pPr>
    </w:p>
    <w:p w:rsidR="00877F0A" w:rsidRDefault="00877F0A">
      <w:pPr>
        <w:pStyle w:val="NoSpacing"/>
        <w:rPr>
          <w:rFonts w:eastAsia="Times New Roman" w:cs="Arial"/>
          <w:color w:val="000000"/>
          <w:sz w:val="24"/>
          <w:szCs w:val="24"/>
          <w:lang w:val="en-GB"/>
        </w:rPr>
      </w:pPr>
    </w:p>
    <w:p w:rsidR="00273FA1" w:rsidRDefault="00877F0A">
      <w:pPr>
        <w:pStyle w:val="NoSpacing"/>
        <w:rPr>
          <w:sz w:val="24"/>
          <w:szCs w:val="24"/>
          <w:lang w:val="en-GB"/>
        </w:rPr>
      </w:pPr>
      <w:r>
        <w:rPr>
          <w:rFonts w:eastAsia="Times New Roman" w:cs="Arial"/>
          <w:color w:val="000000"/>
          <w:sz w:val="24"/>
          <w:szCs w:val="24"/>
          <w:lang w:val="en-GB"/>
        </w:rPr>
        <w:t>A</w:t>
      </w:r>
      <w:r>
        <w:rPr>
          <w:sz w:val="24"/>
          <w:szCs w:val="24"/>
          <w:lang w:val="en-GB"/>
        </w:rPr>
        <w:t xml:space="preserve">s a small school we are able to really get to </w:t>
      </w:r>
      <w:r>
        <w:rPr>
          <w:noProof/>
          <w:lang w:val="en-GB" w:eastAsia="en-GB"/>
        </w:rPr>
        <w:drawing>
          <wp:anchor distT="0" distB="0" distL="114300" distR="114300" simplePos="0" relativeHeight="251699200" behindDoc="0" locked="0" layoutInCell="1" allowOverlap="1">
            <wp:simplePos x="0" y="0"/>
            <wp:positionH relativeFrom="page">
              <wp:align>right</wp:align>
            </wp:positionH>
            <wp:positionV relativeFrom="paragraph">
              <wp:posOffset>877700</wp:posOffset>
            </wp:positionV>
            <wp:extent cx="1402080" cy="1358900"/>
            <wp:effectExtent l="0" t="0" r="762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02080" cy="1358900"/>
                    </a:xfrm>
                    <a:prstGeom prst="rect">
                      <a:avLst/>
                    </a:prstGeom>
                  </pic:spPr>
                </pic:pic>
              </a:graphicData>
            </a:graphic>
          </wp:anchor>
        </w:drawing>
      </w:r>
      <w:r>
        <w:rPr>
          <w:sz w:val="24"/>
          <w:szCs w:val="24"/>
          <w:lang w:val="en-GB"/>
        </w:rPr>
        <w:t>know our students and in many ways this is one of the reasons why we have had very little staff turnover in recent years. My staff tell me they like working here, feel supported and encouraged and value the open door approach we have with parents and the community.</w:t>
      </w:r>
    </w:p>
    <w:p w:rsidR="00273FA1" w:rsidRDefault="00273FA1">
      <w:pPr>
        <w:pStyle w:val="NoSpacing"/>
        <w:rPr>
          <w:sz w:val="24"/>
          <w:szCs w:val="24"/>
          <w:lang w:val="en-GB"/>
        </w:rPr>
      </w:pPr>
    </w:p>
    <w:p w:rsidR="00273FA1" w:rsidRDefault="00877F0A">
      <w:pPr>
        <w:pStyle w:val="NoSpacing"/>
        <w:rPr>
          <w:color w:val="000000"/>
          <w:shd w:val="clear" w:color="auto" w:fill="FFFFFF"/>
          <w:lang w:val="en-GB"/>
        </w:rPr>
      </w:pPr>
      <w:r>
        <w:rPr>
          <w:color w:val="000000"/>
          <w:sz w:val="24"/>
          <w:szCs w:val="24"/>
          <w:shd w:val="clear" w:color="auto" w:fill="FFFFFF"/>
          <w:lang w:val="en-GB"/>
        </w:rPr>
        <w:t>Teaching is one of the best jobs in the world and for any professional who is looking for either their first or next school it is vital you find one that will support you. Myself and our SLT all teach because we enjoy it, and it allows us to continue to develop in the classroom. As an Art Teacher I still get a buzz when a student learns something</w:t>
      </w:r>
      <w:r w:rsidR="00EC46E4">
        <w:rPr>
          <w:color w:val="000000"/>
          <w:shd w:val="clear" w:color="auto" w:fill="FFFFFF"/>
          <w:lang w:val="en-GB"/>
        </w:rPr>
        <w:t xml:space="preserve"> </w:t>
      </w:r>
      <w:r w:rsidR="00EC46E4" w:rsidRPr="00EC46E4">
        <w:rPr>
          <w:color w:val="000000"/>
          <w:sz w:val="24"/>
          <w:szCs w:val="24"/>
          <w:shd w:val="clear" w:color="auto" w:fill="FFFFFF"/>
          <w:lang w:val="en-GB"/>
        </w:rPr>
        <w:t>new.</w:t>
      </w:r>
    </w:p>
    <w:p w:rsidR="00273FA1" w:rsidRDefault="00273FA1">
      <w:pPr>
        <w:rPr>
          <w:sz w:val="24"/>
          <w:lang w:val="en-GB"/>
        </w:rPr>
      </w:pPr>
    </w:p>
    <w:p w:rsidR="00273FA1" w:rsidRDefault="00877F0A">
      <w:pPr>
        <w:pBdr>
          <w:top w:val="nil"/>
          <w:left w:val="nil"/>
          <w:bottom w:val="nil"/>
          <w:right w:val="nil"/>
          <w:between w:val="nil"/>
        </w:pBdr>
        <w:spacing w:before="0" w:after="0"/>
        <w:rPr>
          <w:rFonts w:cs="Arial"/>
          <w:color w:val="000000"/>
          <w:sz w:val="24"/>
          <w:szCs w:val="24"/>
          <w:lang w:val="en-GB"/>
        </w:rPr>
      </w:pPr>
      <w:r>
        <w:rPr>
          <w:noProof/>
          <w:lang w:val="en-GB" w:eastAsia="en-GB"/>
        </w:rPr>
        <w:drawing>
          <wp:anchor distT="0" distB="0" distL="114300" distR="114300" simplePos="0" relativeHeight="251697152" behindDoc="0" locked="0" layoutInCell="1" allowOverlap="1">
            <wp:simplePos x="0" y="0"/>
            <wp:positionH relativeFrom="column">
              <wp:posOffset>1594485</wp:posOffset>
            </wp:positionH>
            <wp:positionV relativeFrom="paragraph">
              <wp:posOffset>7620</wp:posOffset>
            </wp:positionV>
            <wp:extent cx="1916799" cy="1303157"/>
            <wp:effectExtent l="0" t="0" r="762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16799" cy="1303157"/>
                    </a:xfrm>
                    <a:prstGeom prst="rect">
                      <a:avLst/>
                    </a:prstGeom>
                  </pic:spPr>
                </pic:pic>
              </a:graphicData>
            </a:graphic>
          </wp:anchor>
        </w:drawing>
      </w:r>
      <w:r>
        <w:rPr>
          <w:rFonts w:cs="Arial"/>
          <w:color w:val="000000"/>
          <w:sz w:val="24"/>
          <w:szCs w:val="24"/>
          <w:lang w:val="en-GB"/>
        </w:rPr>
        <w:t>We are really proud of our school and the progress we are making. Please take the time to come and visit is – we’d love to show you around.</w:t>
      </w:r>
    </w:p>
    <w:p w:rsidR="00273FA1" w:rsidRDefault="00273FA1">
      <w:pPr>
        <w:rPr>
          <w:rFonts w:ascii="Calibri" w:hAnsi="Calibri"/>
          <w:sz w:val="24"/>
          <w:szCs w:val="24"/>
          <w:lang w:val="en-GB"/>
        </w:rPr>
      </w:pPr>
    </w:p>
    <w:p w:rsidR="00273FA1" w:rsidRDefault="00273FA1">
      <w:pPr>
        <w:rPr>
          <w:rFonts w:ascii="Calibri" w:hAnsi="Calibri"/>
          <w:sz w:val="24"/>
          <w:szCs w:val="24"/>
          <w:lang w:val="en-GB"/>
        </w:rPr>
      </w:pPr>
    </w:p>
    <w:p w:rsidR="00D31057" w:rsidRDefault="00877F0A">
      <w:pPr>
        <w:rPr>
          <w:rFonts w:ascii="Calibri" w:hAnsi="Calibri"/>
          <w:b/>
          <w:sz w:val="24"/>
          <w:szCs w:val="24"/>
          <w:lang w:val="en-GB"/>
        </w:rPr>
      </w:pPr>
      <w:r>
        <w:rPr>
          <w:rFonts w:ascii="Calibri" w:hAnsi="Calibri"/>
          <w:b/>
          <w:sz w:val="24"/>
          <w:szCs w:val="24"/>
          <w:lang w:val="en-GB"/>
        </w:rPr>
        <w:t>Andy Fyfe</w:t>
      </w:r>
    </w:p>
    <w:p w:rsidR="00273FA1" w:rsidRDefault="00D31057">
      <w:pPr>
        <w:rPr>
          <w:rFonts w:ascii="Calibri" w:hAnsi="Calibri"/>
          <w:b/>
          <w:sz w:val="24"/>
          <w:szCs w:val="24"/>
          <w:lang w:val="en-GB"/>
        </w:rPr>
      </w:pPr>
      <w:r>
        <w:rPr>
          <w:rFonts w:ascii="Calibri" w:hAnsi="Calibri"/>
          <w:b/>
          <w:sz w:val="24"/>
          <w:szCs w:val="24"/>
          <w:lang w:val="en-GB"/>
        </w:rPr>
        <w:t>Head teacher</w:t>
      </w:r>
    </w:p>
    <w:p w:rsidR="00273FA1" w:rsidRDefault="00273FA1">
      <w:pPr>
        <w:rPr>
          <w:rFonts w:ascii="Calibri" w:hAnsi="Calibri"/>
          <w:sz w:val="24"/>
          <w:szCs w:val="24"/>
          <w:lang w:val="en-GB"/>
        </w:rPr>
      </w:pPr>
    </w:p>
    <w:p w:rsidR="00273FA1" w:rsidRDefault="00273FA1">
      <w:pPr>
        <w:rPr>
          <w:rFonts w:ascii="Calibri" w:hAnsi="Calibri"/>
          <w:sz w:val="24"/>
          <w:szCs w:val="24"/>
          <w:lang w:val="en-GB"/>
        </w:rPr>
      </w:pPr>
    </w:p>
    <w:p w:rsidR="00273FA1" w:rsidRDefault="00273FA1">
      <w:pPr>
        <w:rPr>
          <w:rFonts w:ascii="Calibri" w:hAnsi="Calibri"/>
          <w:sz w:val="24"/>
          <w:szCs w:val="24"/>
          <w:lang w:val="en-GB"/>
        </w:rPr>
      </w:pPr>
    </w:p>
    <w:p w:rsidR="00273FA1" w:rsidRDefault="00273FA1">
      <w:pPr>
        <w:rPr>
          <w:rFonts w:ascii="Calibri" w:hAnsi="Calibri"/>
          <w:sz w:val="24"/>
          <w:szCs w:val="24"/>
          <w:lang w:val="en-GB"/>
        </w:rPr>
      </w:pPr>
    </w:p>
    <w:p w:rsidR="00877F0A" w:rsidRDefault="00877F0A">
      <w:pPr>
        <w:rPr>
          <w:rFonts w:ascii="Calibri" w:hAnsi="Calibri"/>
          <w:sz w:val="24"/>
          <w:szCs w:val="24"/>
          <w:lang w:val="en-GB"/>
        </w:rPr>
      </w:pPr>
    </w:p>
    <w:p w:rsidR="00273FA1" w:rsidRPr="00160062" w:rsidRDefault="00273FA1" w:rsidP="00160062">
      <w:pPr>
        <w:rPr>
          <w:rFonts w:cstheme="minorHAnsi"/>
          <w:lang w:val="en-GB"/>
        </w:rPr>
      </w:pPr>
    </w:p>
    <w:p w:rsidR="00273FA1" w:rsidRDefault="00EC46E4">
      <w:pPr>
        <w:rPr>
          <w:rFonts w:ascii="Calibri" w:hAnsi="Calibri"/>
          <w:sz w:val="36"/>
          <w:szCs w:val="36"/>
          <w:lang w:val="en-GB"/>
        </w:rPr>
      </w:pPr>
      <w:r>
        <w:rPr>
          <w:rFonts w:ascii="Calibri" w:hAnsi="Calibri"/>
          <w:sz w:val="36"/>
          <w:szCs w:val="36"/>
          <w:lang w:val="en-GB"/>
        </w:rPr>
        <w:t>O</w:t>
      </w:r>
      <w:r w:rsidR="00877F0A">
        <w:rPr>
          <w:rFonts w:ascii="Calibri" w:hAnsi="Calibri"/>
          <w:sz w:val="36"/>
          <w:szCs w:val="36"/>
          <w:lang w:val="en-GB"/>
        </w:rPr>
        <w:t>ur Coastal Offer</w:t>
      </w:r>
    </w:p>
    <w:p w:rsidR="00273FA1" w:rsidRDefault="00273FA1">
      <w:pPr>
        <w:rPr>
          <w:rFonts w:ascii="Calibri" w:hAnsi="Calibri"/>
          <w:sz w:val="24"/>
          <w:szCs w:val="24"/>
          <w:lang w:val="en-GB"/>
        </w:rPr>
      </w:pPr>
    </w:p>
    <w:p w:rsidR="00273FA1" w:rsidRDefault="00877F0A">
      <w:pPr>
        <w:rPr>
          <w:rFonts w:ascii="Calibri" w:hAnsi="Calibri"/>
          <w:sz w:val="24"/>
          <w:szCs w:val="24"/>
          <w:lang w:val="en-GB"/>
        </w:rPr>
      </w:pPr>
      <w:r>
        <w:rPr>
          <w:noProof/>
          <w:lang w:val="en-GB" w:eastAsia="en-GB"/>
        </w:rPr>
        <w:drawing>
          <wp:inline distT="0" distB="0" distL="0" distR="0">
            <wp:extent cx="2743200" cy="489812"/>
            <wp:effectExtent l="0" t="0" r="0" b="5715"/>
            <wp:docPr id="18" name="Picture 18" descr="C:\Users\jannetts\AppData\Local\Microsoft\Windows\INetCache\Content.Outlook\72HVXRQ0\Logo with cliff and teachyc tex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netts\AppData\Local\Microsoft\Windows\INetCache\Content.Outlook\72HVXRQ0\Logo with cliff and teachyc text - small.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43200" cy="489812"/>
                    </a:xfrm>
                    <a:prstGeom prst="rect">
                      <a:avLst/>
                    </a:prstGeom>
                    <a:noFill/>
                    <a:ln>
                      <a:noFill/>
                    </a:ln>
                  </pic:spPr>
                </pic:pic>
              </a:graphicData>
            </a:graphic>
          </wp:inline>
        </w:drawing>
      </w:r>
    </w:p>
    <w:p w:rsidR="00273FA1" w:rsidRDefault="00273FA1">
      <w:pPr>
        <w:rPr>
          <w:rFonts w:ascii="Calibri" w:hAnsi="Calibri"/>
          <w:sz w:val="24"/>
          <w:szCs w:val="24"/>
          <w:lang w:val="en-GB"/>
        </w:rPr>
      </w:pPr>
    </w:p>
    <w:p w:rsidR="00273FA1" w:rsidRDefault="00877F0A">
      <w:pPr>
        <w:pStyle w:val="NoSpacing"/>
        <w:rPr>
          <w:sz w:val="24"/>
          <w:szCs w:val="24"/>
          <w:lang w:val="en-GB"/>
        </w:rPr>
      </w:pPr>
      <w:r>
        <w:rPr>
          <w:sz w:val="24"/>
          <w:szCs w:val="24"/>
          <w:lang w:val="en-GB"/>
        </w:rPr>
        <w:t>There are no great schools without great teachers - the key to education is the person at the front of the classroom.</w:t>
      </w:r>
    </w:p>
    <w:p w:rsidR="00273FA1" w:rsidRDefault="00273FA1">
      <w:pPr>
        <w:pStyle w:val="NoSpacing"/>
        <w:rPr>
          <w:sz w:val="24"/>
          <w:szCs w:val="24"/>
          <w:lang w:val="en-GB"/>
        </w:rPr>
      </w:pPr>
    </w:p>
    <w:p w:rsidR="00273FA1" w:rsidRDefault="00877F0A">
      <w:pPr>
        <w:pStyle w:val="NoSpacing"/>
        <w:rPr>
          <w:sz w:val="24"/>
          <w:szCs w:val="24"/>
          <w:lang w:val="en-GB"/>
        </w:rPr>
      </w:pPr>
      <w:r>
        <w:rPr>
          <w:sz w:val="24"/>
          <w:szCs w:val="24"/>
          <w:lang w:val="en-GB"/>
        </w:rPr>
        <w:t>Teachers like you have the opportunity on the North Yorkshire Coast to be supported to have an enriched career that remains attractive to you as your career and life develops. We recognise and have developed a range of distinctive opportunities to give you the confidence to engage in additional professional and leadership development, as well as access to fully-funded national professional qualifications.</w:t>
      </w:r>
    </w:p>
    <w:p w:rsidR="00273FA1" w:rsidRDefault="00273FA1">
      <w:pPr>
        <w:rPr>
          <w:sz w:val="24"/>
          <w:szCs w:val="24"/>
          <w:lang w:val="en-GB"/>
        </w:rPr>
      </w:pPr>
    </w:p>
    <w:p w:rsidR="00273FA1" w:rsidRDefault="00877F0A">
      <w:pPr>
        <w:rPr>
          <w:b/>
          <w:sz w:val="24"/>
          <w:szCs w:val="24"/>
          <w:lang w:val="en-GB"/>
        </w:rPr>
      </w:pPr>
      <w:r>
        <w:rPr>
          <w:b/>
          <w:sz w:val="24"/>
          <w:szCs w:val="24"/>
          <w:lang w:val="en-GB"/>
        </w:rPr>
        <w:t>Our offer</w:t>
      </w:r>
    </w:p>
    <w:p w:rsidR="00273FA1" w:rsidRDefault="00273FA1">
      <w:pPr>
        <w:rPr>
          <w:b/>
          <w:sz w:val="24"/>
          <w:szCs w:val="24"/>
          <w:lang w:val="en-GB"/>
        </w:rPr>
      </w:pPr>
    </w:p>
    <w:p w:rsidR="00273FA1" w:rsidRDefault="00877F0A">
      <w:pPr>
        <w:rPr>
          <w:b/>
          <w:sz w:val="24"/>
          <w:szCs w:val="24"/>
          <w:lang w:val="en-GB"/>
        </w:rPr>
      </w:pPr>
      <w:r>
        <w:rPr>
          <w:b/>
          <w:sz w:val="24"/>
          <w:szCs w:val="24"/>
          <w:lang w:val="en-GB"/>
        </w:rPr>
        <w:t xml:space="preserve">For all permanent EBAC teaching subjects we can offer, in addition to your pay point, a £4000 recruitment and retention payment for teachers living outside of the Coastal area. </w:t>
      </w:r>
    </w:p>
    <w:p w:rsidR="00273FA1" w:rsidRDefault="00273FA1">
      <w:pPr>
        <w:rPr>
          <w:b/>
          <w:sz w:val="24"/>
          <w:szCs w:val="24"/>
          <w:lang w:val="en-GB"/>
        </w:rPr>
      </w:pPr>
    </w:p>
    <w:p w:rsidR="00273FA1" w:rsidRDefault="00877F0A">
      <w:pPr>
        <w:rPr>
          <w:b/>
          <w:sz w:val="24"/>
          <w:szCs w:val="24"/>
          <w:lang w:val="en-GB"/>
        </w:rPr>
      </w:pPr>
      <w:r>
        <w:rPr>
          <w:b/>
          <w:sz w:val="24"/>
          <w:szCs w:val="24"/>
          <w:lang w:val="en-GB"/>
        </w:rPr>
        <w:t>We also offer access to a £8000 reimbursement package for teachers relocating to our area, which includes moving costs, stamp duty fees, estate agent fees and lodging allowances.</w:t>
      </w:r>
    </w:p>
    <w:p w:rsidR="00273FA1" w:rsidRDefault="00273FA1">
      <w:pPr>
        <w:rPr>
          <w:b/>
          <w:sz w:val="24"/>
          <w:szCs w:val="24"/>
          <w:lang w:val="en-GB"/>
        </w:rPr>
      </w:pPr>
    </w:p>
    <w:p w:rsidR="00EC46E4" w:rsidRDefault="00EC46E4">
      <w:pPr>
        <w:rPr>
          <w:b/>
          <w:sz w:val="24"/>
          <w:szCs w:val="24"/>
          <w:lang w:val="en-GB"/>
        </w:rPr>
      </w:pPr>
    </w:p>
    <w:p w:rsidR="00273FA1" w:rsidRDefault="00877F0A">
      <w:pPr>
        <w:rPr>
          <w:b/>
          <w:sz w:val="24"/>
          <w:szCs w:val="24"/>
          <w:lang w:val="en-GB"/>
        </w:rPr>
      </w:pPr>
      <w:r>
        <w:rPr>
          <w:b/>
          <w:sz w:val="24"/>
          <w:szCs w:val="24"/>
          <w:lang w:val="en-GB"/>
        </w:rPr>
        <w:t xml:space="preserve">Please visit </w:t>
      </w:r>
      <w:hyperlink r:id="rId11" w:history="1">
        <w:r>
          <w:rPr>
            <w:rStyle w:val="Hyperlink"/>
            <w:b/>
            <w:sz w:val="24"/>
            <w:szCs w:val="24"/>
            <w:lang w:val="en-GB"/>
          </w:rPr>
          <w:t>www.teachyc.co.uk</w:t>
        </w:r>
      </w:hyperlink>
      <w:r>
        <w:rPr>
          <w:b/>
          <w:sz w:val="24"/>
          <w:szCs w:val="24"/>
          <w:lang w:val="en-GB"/>
        </w:rPr>
        <w:t xml:space="preserve"> for more information </w:t>
      </w:r>
    </w:p>
    <w:p w:rsidR="00273FA1" w:rsidRDefault="00273FA1">
      <w:pPr>
        <w:rPr>
          <w:rFonts w:ascii="Calibri" w:hAnsi="Calibri"/>
          <w:sz w:val="24"/>
          <w:szCs w:val="24"/>
          <w:lang w:val="en-GB"/>
        </w:rPr>
      </w:pPr>
    </w:p>
    <w:p w:rsidR="00273FA1" w:rsidRDefault="00273FA1">
      <w:pPr>
        <w:rPr>
          <w:rFonts w:ascii="Calibri" w:hAnsi="Calibri"/>
          <w:sz w:val="24"/>
          <w:szCs w:val="24"/>
          <w:lang w:val="en-GB"/>
        </w:rPr>
      </w:pPr>
    </w:p>
    <w:p w:rsidR="00273FA1" w:rsidRDefault="00273FA1">
      <w:pPr>
        <w:rPr>
          <w:rFonts w:ascii="Calibri" w:hAnsi="Calibri"/>
          <w:sz w:val="24"/>
          <w:szCs w:val="24"/>
          <w:lang w:val="en-GB"/>
        </w:rPr>
      </w:pPr>
    </w:p>
    <w:p w:rsidR="00273FA1" w:rsidRDefault="00877F0A">
      <w:pPr>
        <w:rPr>
          <w:rFonts w:ascii="Calibri" w:hAnsi="Calibri"/>
          <w:sz w:val="24"/>
          <w:szCs w:val="24"/>
          <w:lang w:val="en-GB"/>
        </w:rPr>
      </w:pPr>
      <w:r>
        <w:rPr>
          <w:rFonts w:ascii="Calibri" w:hAnsi="Calibri"/>
          <w:noProof/>
          <w:sz w:val="24"/>
          <w:szCs w:val="24"/>
          <w:lang w:val="en-GB" w:eastAsia="en-GB"/>
        </w:rPr>
        <w:drawing>
          <wp:anchor distT="0" distB="0" distL="114300" distR="114300" simplePos="0" relativeHeight="251684864" behindDoc="0" locked="0" layoutInCell="1" allowOverlap="1">
            <wp:simplePos x="0" y="0"/>
            <wp:positionH relativeFrom="column">
              <wp:posOffset>114300</wp:posOffset>
            </wp:positionH>
            <wp:positionV relativeFrom="paragraph">
              <wp:posOffset>233045</wp:posOffset>
            </wp:positionV>
            <wp:extent cx="3164840" cy="4139565"/>
            <wp:effectExtent l="0" t="0" r="0" b="0"/>
            <wp:wrapSquare wrapText="bothSides"/>
            <wp:docPr id="15" name="Picture 15" descr="C:\Users\jannetts\AppData\Local\Microsoft\Windows\INetCache\IE\NNU1QKCA\R&amp;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netts\AppData\Local\Microsoft\Windows\INetCache\IE\NNU1QKCA\R&amp;R.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64840" cy="41395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73FA1" w:rsidRDefault="00273FA1">
      <w:pPr>
        <w:rPr>
          <w:rFonts w:ascii="Calibri" w:hAnsi="Calibri"/>
          <w:sz w:val="24"/>
          <w:szCs w:val="24"/>
          <w:lang w:val="en-GB"/>
        </w:rPr>
      </w:pPr>
    </w:p>
    <w:p w:rsidR="00273FA1" w:rsidRDefault="00273FA1">
      <w:pPr>
        <w:rPr>
          <w:rFonts w:ascii="Calibri" w:hAnsi="Calibri"/>
          <w:sz w:val="24"/>
          <w:szCs w:val="24"/>
          <w:lang w:val="en-GB"/>
        </w:rPr>
      </w:pPr>
    </w:p>
    <w:p w:rsidR="00273FA1" w:rsidRDefault="00273FA1">
      <w:pPr>
        <w:rPr>
          <w:rFonts w:ascii="Calibri" w:hAnsi="Calibri"/>
          <w:sz w:val="24"/>
          <w:szCs w:val="24"/>
          <w:lang w:val="en-GB"/>
        </w:rPr>
      </w:pPr>
    </w:p>
    <w:p w:rsidR="00273FA1" w:rsidRDefault="00273FA1">
      <w:pPr>
        <w:rPr>
          <w:rFonts w:ascii="Calibri" w:hAnsi="Calibri"/>
          <w:sz w:val="24"/>
          <w:szCs w:val="24"/>
          <w:lang w:val="en-GB"/>
        </w:rPr>
      </w:pPr>
    </w:p>
    <w:p w:rsidR="00273FA1" w:rsidRDefault="00273FA1">
      <w:pPr>
        <w:rPr>
          <w:rFonts w:ascii="Calibri" w:hAnsi="Calibri"/>
          <w:sz w:val="24"/>
          <w:szCs w:val="24"/>
          <w:lang w:val="en-GB"/>
        </w:rPr>
      </w:pPr>
    </w:p>
    <w:p w:rsidR="00273FA1" w:rsidRDefault="00273FA1">
      <w:pPr>
        <w:rPr>
          <w:rFonts w:ascii="Calibri" w:hAnsi="Calibri"/>
          <w:sz w:val="24"/>
          <w:szCs w:val="24"/>
          <w:lang w:val="en-GB"/>
        </w:rPr>
      </w:pPr>
    </w:p>
    <w:p w:rsidR="00273FA1" w:rsidRDefault="00273FA1">
      <w:pPr>
        <w:rPr>
          <w:rFonts w:ascii="Calibri" w:hAnsi="Calibri"/>
          <w:sz w:val="24"/>
          <w:szCs w:val="24"/>
          <w:lang w:val="en-GB"/>
        </w:rPr>
      </w:pPr>
    </w:p>
    <w:p w:rsidR="00273FA1" w:rsidRDefault="00877F0A">
      <w:pPr>
        <w:pStyle w:val="Heading1"/>
        <w:spacing w:line="276" w:lineRule="auto"/>
        <w:ind w:left="284" w:hanging="284"/>
        <w:rPr>
          <w:rFonts w:asciiTheme="minorHAnsi" w:hAnsiTheme="minorHAnsi" w:cs="Calibri"/>
          <w:i/>
          <w:sz w:val="26"/>
          <w:szCs w:val="22"/>
          <w:lang w:val="en-GB"/>
        </w:rPr>
      </w:pPr>
      <w:r>
        <w:rPr>
          <w:rFonts w:ascii="Arial" w:eastAsia="Arial" w:hAnsi="Arial" w:cs="Arial"/>
          <w:noProof/>
          <w:sz w:val="16"/>
          <w:szCs w:val="16"/>
          <w:lang w:val="en-GB" w:eastAsia="en-GB"/>
        </w:rPr>
        <w:lastRenderedPageBreak/>
        <w:drawing>
          <wp:anchor distT="0" distB="0" distL="114300" distR="114300" simplePos="0" relativeHeight="251686912" behindDoc="1" locked="0" layoutInCell="0" allowOverlap="1">
            <wp:simplePos x="0" y="0"/>
            <wp:positionH relativeFrom="margin">
              <wp:align>center</wp:align>
            </wp:positionH>
            <wp:positionV relativeFrom="page">
              <wp:posOffset>1581150</wp:posOffset>
            </wp:positionV>
            <wp:extent cx="4905375" cy="2724150"/>
            <wp:effectExtent l="0" t="0" r="9525" b="0"/>
            <wp:wrapTopAndBottom/>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rotWithShape="1">
                    <a:blip r:embed="rId13">
                      <a:clrChange>
                        <a:clrFrom>
                          <a:srgbClr val="FFFFFF"/>
                        </a:clrFrom>
                        <a:clrTo>
                          <a:srgbClr val="FFFFFF">
                            <a:alpha val="0"/>
                          </a:srgbClr>
                        </a:clrTo>
                      </a:clrChange>
                    </a:blip>
                    <a:srcRect l="6290" t="27682" r="6164"/>
                    <a:stretch/>
                  </pic:blipFill>
                  <pic:spPr bwMode="auto">
                    <a:xfrm>
                      <a:off x="0" y="0"/>
                      <a:ext cx="4905375" cy="27241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heme="minorHAnsi" w:hAnsiTheme="minorHAnsi" w:cs="Calibri"/>
          <w:sz w:val="26"/>
          <w:szCs w:val="22"/>
          <w:lang w:val="en-GB"/>
        </w:rPr>
        <w:t>Job details</w:t>
      </w:r>
    </w:p>
    <w:p w:rsidR="00273FA1" w:rsidRDefault="00877F0A">
      <w:pPr>
        <w:pStyle w:val="ListParagraph"/>
        <w:numPr>
          <w:ilvl w:val="0"/>
          <w:numId w:val="43"/>
        </w:numPr>
        <w:spacing w:after="0"/>
        <w:ind w:left="284" w:hanging="284"/>
        <w:rPr>
          <w:rFonts w:eastAsia="MS Mincho" w:cs="Calibri"/>
          <w:sz w:val="24"/>
          <w:lang w:val="en-GB"/>
        </w:rPr>
      </w:pPr>
      <w:r>
        <w:rPr>
          <w:rFonts w:eastAsia="MS Mincho" w:cs="Calibri"/>
          <w:sz w:val="24"/>
          <w:lang w:val="en-GB"/>
        </w:rPr>
        <w:t xml:space="preserve">Full time teacher of </w:t>
      </w:r>
      <w:r w:rsidR="003957CD">
        <w:rPr>
          <w:rFonts w:eastAsia="MS Mincho" w:cs="Calibri"/>
          <w:sz w:val="24"/>
          <w:lang w:val="en-GB"/>
        </w:rPr>
        <w:t>Drama</w:t>
      </w:r>
    </w:p>
    <w:p w:rsidR="00273FA1" w:rsidRDefault="00460D5E">
      <w:pPr>
        <w:pStyle w:val="ListParagraph"/>
        <w:numPr>
          <w:ilvl w:val="0"/>
          <w:numId w:val="43"/>
        </w:numPr>
        <w:spacing w:after="0"/>
        <w:ind w:left="284" w:hanging="284"/>
        <w:rPr>
          <w:rFonts w:eastAsia="MS Mincho" w:cs="Calibri"/>
          <w:sz w:val="24"/>
          <w:lang w:val="en-GB"/>
        </w:rPr>
      </w:pPr>
      <w:r>
        <w:rPr>
          <w:rFonts w:eastAsia="MS Mincho" w:cs="Calibri"/>
          <w:sz w:val="24"/>
          <w:lang w:val="en-GB"/>
        </w:rPr>
        <w:t xml:space="preserve">Ability to </w:t>
      </w:r>
      <w:r w:rsidR="003957CD">
        <w:rPr>
          <w:rFonts w:eastAsia="MS Mincho" w:cs="Calibri"/>
          <w:sz w:val="24"/>
          <w:lang w:val="en-GB"/>
        </w:rPr>
        <w:t>teach Drama</w:t>
      </w:r>
      <w:r w:rsidR="00C41D4C">
        <w:rPr>
          <w:rFonts w:eastAsia="MS Mincho" w:cs="Calibri"/>
          <w:sz w:val="24"/>
          <w:lang w:val="en-GB"/>
        </w:rPr>
        <w:t xml:space="preserve"> </w:t>
      </w:r>
      <w:r w:rsidR="00877F0A">
        <w:rPr>
          <w:rFonts w:eastAsia="MS Mincho" w:cs="Calibri"/>
          <w:sz w:val="24"/>
          <w:lang w:val="en-GB"/>
        </w:rPr>
        <w:t>to GCSE is required</w:t>
      </w:r>
    </w:p>
    <w:p w:rsidR="00273FA1" w:rsidRDefault="00273FA1">
      <w:pPr>
        <w:spacing w:after="0"/>
        <w:rPr>
          <w:rFonts w:eastAsia="MS Mincho" w:cs="Calibri"/>
          <w:sz w:val="24"/>
          <w:lang w:val="en-GB"/>
        </w:rPr>
      </w:pPr>
    </w:p>
    <w:p w:rsidR="00273FA1" w:rsidRDefault="00877F0A">
      <w:pPr>
        <w:spacing w:after="0"/>
        <w:rPr>
          <w:rFonts w:eastAsia="MS Mincho" w:cs="Calibri"/>
          <w:sz w:val="24"/>
          <w:lang w:val="en-GB"/>
        </w:rPr>
      </w:pPr>
      <w:r>
        <w:rPr>
          <w:rFonts w:eastAsia="MS Mincho" w:cs="Calibri"/>
          <w:sz w:val="24"/>
          <w:lang w:val="en-GB"/>
        </w:rPr>
        <w:t xml:space="preserve">All posts at Eskdale School involve at all times, a view to further the mission, values and strategic aims of the school; accepting responsibility for the implementation of school policy, procedures and other guidance, as set out in the Staff Handbook and elsewhere; working positively, flexibly and co-operatively both with colleagues and as appropriate with those outside school; and the setting of high standards.    </w:t>
      </w:r>
    </w:p>
    <w:p w:rsidR="00273FA1" w:rsidRDefault="00273FA1">
      <w:pPr>
        <w:spacing w:after="0"/>
        <w:rPr>
          <w:rFonts w:eastAsia="MS Mincho" w:cs="Calibri"/>
          <w:sz w:val="24"/>
          <w:lang w:val="en-GB"/>
        </w:rPr>
      </w:pPr>
    </w:p>
    <w:p w:rsidR="00273FA1" w:rsidRDefault="00877F0A">
      <w:pPr>
        <w:spacing w:after="0"/>
        <w:rPr>
          <w:rFonts w:ascii="Segoe Print" w:eastAsia="MS Mincho" w:hAnsi="Segoe Print" w:cs="Calibri"/>
          <w:i/>
          <w:sz w:val="18"/>
          <w:lang w:val="en-GB"/>
        </w:rPr>
      </w:pPr>
      <w:r>
        <w:rPr>
          <w:rFonts w:eastAsia="MS Mincho" w:cs="Calibri"/>
          <w:sz w:val="24"/>
          <w:lang w:val="en-GB"/>
        </w:rPr>
        <w:t xml:space="preserve">All roles involve responsibilities and expectations as set out in the appropriate national standards and in the school's role specifications and documentation.  </w:t>
      </w:r>
    </w:p>
    <w:p w:rsidR="00273FA1" w:rsidRDefault="00273FA1">
      <w:pPr>
        <w:spacing w:after="0"/>
        <w:rPr>
          <w:rFonts w:eastAsia="MS Mincho" w:cs="Calibri"/>
          <w:sz w:val="24"/>
          <w:lang w:val="en-GB"/>
        </w:rPr>
      </w:pPr>
    </w:p>
    <w:p w:rsidR="00DC7AB0" w:rsidRDefault="00877F0A">
      <w:pPr>
        <w:spacing w:after="0"/>
        <w:rPr>
          <w:rFonts w:eastAsia="MS Mincho" w:cs="Calibri"/>
          <w:sz w:val="24"/>
          <w:lang w:val="en-GB"/>
        </w:rPr>
      </w:pPr>
      <w:r>
        <w:rPr>
          <w:rFonts w:eastAsia="MS Mincho" w:cs="Calibri"/>
          <w:sz w:val="24"/>
          <w:lang w:val="en-GB"/>
        </w:rPr>
        <w:t xml:space="preserve">All members of staff are expected to promote and safeguard the welfare of students in accordance with the Safeguarding Children in Education Act, </w:t>
      </w:r>
    </w:p>
    <w:p w:rsidR="00DC7AB0" w:rsidRDefault="00DC7AB0">
      <w:pPr>
        <w:spacing w:after="0"/>
        <w:rPr>
          <w:rFonts w:eastAsia="MS Mincho" w:cs="Calibri"/>
          <w:sz w:val="24"/>
          <w:lang w:val="en-GB"/>
        </w:rPr>
      </w:pPr>
    </w:p>
    <w:p w:rsidR="00273FA1" w:rsidRDefault="00877F0A">
      <w:pPr>
        <w:spacing w:after="0"/>
        <w:rPr>
          <w:rFonts w:eastAsia="MS Mincho" w:cs="Calibri"/>
          <w:sz w:val="24"/>
          <w:lang w:val="en-GB"/>
        </w:rPr>
      </w:pPr>
      <w:r>
        <w:rPr>
          <w:rFonts w:eastAsia="MS Mincho" w:cs="Calibri"/>
          <w:sz w:val="24"/>
          <w:lang w:val="en-GB"/>
        </w:rPr>
        <w:t>including maintaining clear professional boundaries in all relationships; to promote an anti-racist, multi-cultural approach; in line with school policy. Additional duties may be asked of members of staff by the Head teacher as occasion requires.</w:t>
      </w:r>
    </w:p>
    <w:p w:rsidR="00273FA1" w:rsidRDefault="00273FA1">
      <w:pPr>
        <w:spacing w:after="0"/>
        <w:rPr>
          <w:rFonts w:eastAsia="MS Mincho" w:cs="Calibri"/>
          <w:sz w:val="24"/>
          <w:lang w:val="en-GB"/>
        </w:rPr>
      </w:pPr>
    </w:p>
    <w:p w:rsidR="00273FA1" w:rsidRDefault="00877F0A">
      <w:pPr>
        <w:spacing w:after="0"/>
        <w:rPr>
          <w:rFonts w:eastAsia="MS Mincho" w:cs="Calibri"/>
          <w:sz w:val="24"/>
          <w:lang w:val="en-GB"/>
        </w:rPr>
      </w:pPr>
      <w:r>
        <w:rPr>
          <w:rFonts w:eastAsia="MS Mincho" w:cs="Calibri"/>
          <w:sz w:val="24"/>
          <w:lang w:val="en-GB"/>
        </w:rPr>
        <w:t xml:space="preserve">The generic role specifications below are offered in good faith as a guide to professional practice in the expectation that staff will seek to approach them in a professional manner.  All role specifications are subject to revision in the light of changing circumstances. </w:t>
      </w:r>
    </w:p>
    <w:p w:rsidR="00273FA1" w:rsidRDefault="00273FA1">
      <w:pPr>
        <w:spacing w:after="0"/>
        <w:rPr>
          <w:rFonts w:eastAsia="MS Mincho" w:cs="Calibri"/>
          <w:sz w:val="24"/>
          <w:lang w:val="en-GB"/>
        </w:rPr>
      </w:pPr>
    </w:p>
    <w:p w:rsidR="00273FA1" w:rsidRDefault="00877F0A">
      <w:pPr>
        <w:spacing w:after="0"/>
        <w:rPr>
          <w:rFonts w:eastAsia="MS Mincho" w:cs="Calibri"/>
          <w:sz w:val="24"/>
          <w:lang w:val="en-GB"/>
        </w:rPr>
      </w:pPr>
      <w:r>
        <w:rPr>
          <w:rFonts w:eastAsia="MS Mincho" w:cs="Calibri"/>
          <w:sz w:val="24"/>
          <w:lang w:val="en-GB"/>
        </w:rPr>
        <w:t>Good luck with your application!</w:t>
      </w:r>
    </w:p>
    <w:p w:rsidR="00273FA1" w:rsidRDefault="00273FA1">
      <w:pPr>
        <w:spacing w:after="0"/>
        <w:rPr>
          <w:rFonts w:eastAsia="MS Mincho" w:cs="Calibri"/>
          <w:sz w:val="24"/>
          <w:lang w:val="en-GB"/>
        </w:rPr>
      </w:pPr>
    </w:p>
    <w:p w:rsidR="00273FA1" w:rsidRDefault="00273FA1">
      <w:pPr>
        <w:spacing w:after="0"/>
        <w:rPr>
          <w:rFonts w:ascii="Segoe Print" w:eastAsia="MS Mincho" w:hAnsi="Segoe Print" w:cs="Calibri"/>
          <w:i/>
          <w:sz w:val="18"/>
          <w:lang w:val="en-GB"/>
        </w:rPr>
      </w:pPr>
    </w:p>
    <w:p w:rsidR="00273FA1" w:rsidRDefault="00273FA1">
      <w:pPr>
        <w:spacing w:after="0"/>
        <w:rPr>
          <w:rFonts w:ascii="Segoe Print" w:eastAsia="MS Mincho" w:hAnsi="Segoe Print" w:cs="Calibri"/>
          <w:i/>
          <w:sz w:val="18"/>
          <w:lang w:val="en-GB"/>
        </w:rPr>
      </w:pPr>
    </w:p>
    <w:p w:rsidR="00273FA1" w:rsidRDefault="00273FA1">
      <w:pPr>
        <w:spacing w:after="0"/>
        <w:rPr>
          <w:rFonts w:eastAsia="MS Mincho" w:cs="Calibri"/>
          <w:sz w:val="24"/>
          <w:lang w:val="en-GB"/>
        </w:rPr>
      </w:pPr>
    </w:p>
    <w:p w:rsidR="00273FA1" w:rsidRDefault="00273FA1">
      <w:pPr>
        <w:spacing w:after="0"/>
        <w:rPr>
          <w:rFonts w:eastAsia="MS Mincho" w:cs="Calibri"/>
          <w:sz w:val="24"/>
          <w:lang w:val="en-GB"/>
        </w:rPr>
      </w:pPr>
    </w:p>
    <w:p w:rsidR="00273FA1" w:rsidRDefault="00273FA1">
      <w:pPr>
        <w:rPr>
          <w:lang w:val="en-GB"/>
        </w:rPr>
        <w:sectPr w:rsidR="00273FA1">
          <w:headerReference w:type="default" r:id="rId14"/>
          <w:footerReference w:type="default" r:id="rId15"/>
          <w:headerReference w:type="first" r:id="rId16"/>
          <w:pgSz w:w="12240" w:h="15840"/>
          <w:pgMar w:top="2410" w:right="1440" w:bottom="993" w:left="1440" w:header="720" w:footer="720" w:gutter="0"/>
          <w:cols w:num="2" w:space="720"/>
          <w:titlePg/>
          <w:docGrid w:linePitch="360"/>
        </w:sectPr>
      </w:pPr>
    </w:p>
    <w:p w:rsidR="00273FA1" w:rsidRDefault="00273FA1">
      <w:pPr>
        <w:rPr>
          <w:lang w:val="en-GB"/>
        </w:rPr>
        <w:sectPr w:rsidR="00273FA1">
          <w:headerReference w:type="first" r:id="rId17"/>
          <w:pgSz w:w="12240" w:h="15840"/>
          <w:pgMar w:top="2466" w:right="1440" w:bottom="1440" w:left="1440" w:header="720" w:footer="720" w:gutter="0"/>
          <w:cols w:num="2" w:space="720"/>
          <w:titlePg/>
          <w:docGrid w:linePitch="360"/>
        </w:sectPr>
      </w:pPr>
    </w:p>
    <w:p w:rsidR="00273FA1" w:rsidRDefault="00273FA1">
      <w:pPr>
        <w:rPr>
          <w:lang w:val="en-GB"/>
        </w:rPr>
      </w:pPr>
    </w:p>
    <w:tbl>
      <w:tblPr>
        <w:tblStyle w:val="PlainTable1"/>
        <w:tblW w:w="5152" w:type="pct"/>
        <w:tblLayout w:type="fixed"/>
        <w:tblCellMar>
          <w:top w:w="29" w:type="dxa"/>
          <w:left w:w="115" w:type="dxa"/>
          <w:bottom w:w="29" w:type="dxa"/>
          <w:right w:w="115" w:type="dxa"/>
        </w:tblCellMar>
        <w:tblLook w:val="0600" w:firstRow="0" w:lastRow="0" w:firstColumn="0" w:lastColumn="0" w:noHBand="1" w:noVBand="1"/>
        <w:tblDescription w:val="Layout table"/>
      </w:tblPr>
      <w:tblGrid>
        <w:gridCol w:w="4675"/>
        <w:gridCol w:w="4959"/>
      </w:tblGrid>
      <w:tr w:rsidR="00273FA1" w:rsidTr="00273FA1">
        <w:tc>
          <w:tcPr>
            <w:tcW w:w="4675" w:type="dxa"/>
            <w:tcBorders>
              <w:top w:val="single" w:sz="4" w:space="0" w:color="auto"/>
              <w:left w:val="single" w:sz="4" w:space="0" w:color="auto"/>
              <w:bottom w:val="single" w:sz="4" w:space="0" w:color="auto"/>
              <w:right w:val="nil"/>
            </w:tcBorders>
            <w:shd w:val="clear" w:color="auto" w:fill="D9D9D9" w:themeFill="background1" w:themeFillShade="D9"/>
          </w:tcPr>
          <w:p w:rsidR="00273FA1" w:rsidRDefault="00877F0A">
            <w:pPr>
              <w:pStyle w:val="Heading2"/>
              <w:outlineLvl w:val="1"/>
              <w:rPr>
                <w:rFonts w:asciiTheme="minorHAnsi" w:hAnsiTheme="minorHAnsi" w:cstheme="minorHAnsi"/>
                <w:sz w:val="24"/>
                <w:szCs w:val="24"/>
                <w:lang w:val="en-GB"/>
              </w:rPr>
            </w:pPr>
            <w:r>
              <w:rPr>
                <w:rFonts w:asciiTheme="minorHAnsi" w:hAnsiTheme="minorHAnsi" w:cstheme="minorHAnsi"/>
                <w:sz w:val="24"/>
                <w:szCs w:val="24"/>
                <w:lang w:val="en-GB"/>
              </w:rPr>
              <w:t>Application Process</w:t>
            </w:r>
          </w:p>
        </w:tc>
        <w:tc>
          <w:tcPr>
            <w:tcW w:w="4959" w:type="dxa"/>
            <w:tcBorders>
              <w:top w:val="single" w:sz="4" w:space="0" w:color="auto"/>
              <w:left w:val="nil"/>
              <w:bottom w:val="single" w:sz="4" w:space="0" w:color="auto"/>
              <w:right w:val="single" w:sz="4" w:space="0" w:color="auto"/>
            </w:tcBorders>
            <w:shd w:val="clear" w:color="auto" w:fill="D9D9D9" w:themeFill="background1" w:themeFillShade="D9"/>
          </w:tcPr>
          <w:p w:rsidR="00273FA1" w:rsidRDefault="00273FA1">
            <w:pPr>
              <w:pStyle w:val="Heading2"/>
              <w:outlineLvl w:val="1"/>
              <w:rPr>
                <w:rFonts w:asciiTheme="minorHAnsi" w:hAnsiTheme="minorHAnsi" w:cstheme="minorHAnsi"/>
                <w:sz w:val="24"/>
                <w:szCs w:val="24"/>
                <w:lang w:val="en-GB"/>
              </w:rPr>
            </w:pPr>
          </w:p>
        </w:tc>
      </w:tr>
      <w:tr w:rsidR="00273FA1" w:rsidTr="00273FA1">
        <w:tc>
          <w:tcPr>
            <w:tcW w:w="9634" w:type="dxa"/>
            <w:gridSpan w:val="2"/>
            <w:tcBorders>
              <w:top w:val="single" w:sz="4" w:space="0" w:color="auto"/>
              <w:left w:val="single" w:sz="4" w:space="0" w:color="auto"/>
              <w:bottom w:val="single" w:sz="4" w:space="0" w:color="auto"/>
              <w:right w:val="single" w:sz="4" w:space="0" w:color="auto"/>
            </w:tcBorders>
            <w:shd w:val="clear" w:color="auto" w:fill="auto"/>
          </w:tcPr>
          <w:p w:rsidR="00273FA1" w:rsidRDefault="00877F0A">
            <w:pPr>
              <w:spacing w:after="30"/>
              <w:rPr>
                <w:rFonts w:cstheme="minorHAnsi"/>
                <w:b/>
                <w:sz w:val="24"/>
                <w:szCs w:val="24"/>
                <w:lang w:val="en-GB"/>
              </w:rPr>
            </w:pPr>
            <w:r>
              <w:rPr>
                <w:rFonts w:cstheme="minorHAnsi"/>
                <w:b/>
                <w:sz w:val="24"/>
                <w:szCs w:val="24"/>
                <w:lang w:val="en-GB"/>
              </w:rPr>
              <w:t xml:space="preserve">Please request further details from: </w:t>
            </w:r>
          </w:p>
          <w:p w:rsidR="00273FA1" w:rsidRDefault="00482BA9">
            <w:pPr>
              <w:spacing w:after="30"/>
              <w:rPr>
                <w:rStyle w:val="Hyperlink"/>
                <w:rFonts w:cstheme="minorHAnsi"/>
                <w:color w:val="000000" w:themeColor="text1"/>
                <w:sz w:val="24"/>
                <w:szCs w:val="24"/>
                <w:lang w:val="en-GB"/>
              </w:rPr>
            </w:pPr>
            <w:r>
              <w:rPr>
                <w:rFonts w:cstheme="minorHAnsi"/>
                <w:sz w:val="24"/>
                <w:szCs w:val="24"/>
                <w:lang w:val="en-GB"/>
              </w:rPr>
              <w:t>Garry Morrison</w:t>
            </w:r>
            <w:r w:rsidR="00877F0A">
              <w:rPr>
                <w:rFonts w:cstheme="minorHAnsi"/>
                <w:sz w:val="24"/>
                <w:szCs w:val="24"/>
                <w:lang w:val="en-GB"/>
              </w:rPr>
              <w:t xml:space="preserve"> at </w:t>
            </w:r>
            <w:hyperlink r:id="rId18" w:history="1">
              <w:r w:rsidRPr="00CC15A3">
                <w:rPr>
                  <w:rStyle w:val="Hyperlink"/>
                  <w:rFonts w:cstheme="minorHAnsi"/>
                  <w:sz w:val="24"/>
                  <w:szCs w:val="24"/>
                  <w:lang w:val="en-GB"/>
                </w:rPr>
                <w:t>garry.morrison@northyorks.gov.uk</w:t>
              </w:r>
            </w:hyperlink>
            <w:r w:rsidR="00877F0A">
              <w:rPr>
                <w:rStyle w:val="Hyperlink"/>
                <w:rFonts w:cstheme="minorHAnsi"/>
                <w:color w:val="000000" w:themeColor="text1"/>
                <w:sz w:val="24"/>
                <w:szCs w:val="24"/>
                <w:lang w:val="en-GB"/>
              </w:rPr>
              <w:t xml:space="preserve"> </w:t>
            </w:r>
          </w:p>
          <w:p w:rsidR="00273FA1" w:rsidRDefault="00877F0A">
            <w:pPr>
              <w:spacing w:after="30"/>
              <w:rPr>
                <w:rFonts w:cstheme="minorHAnsi"/>
                <w:color w:val="000000" w:themeColor="text1"/>
                <w:sz w:val="24"/>
                <w:szCs w:val="24"/>
                <w:lang w:val="en-GB"/>
              </w:rPr>
            </w:pPr>
            <w:r>
              <w:rPr>
                <w:rStyle w:val="Hyperlink"/>
                <w:rFonts w:cstheme="minorHAnsi"/>
                <w:color w:val="000000" w:themeColor="text1"/>
                <w:sz w:val="24"/>
                <w:szCs w:val="24"/>
                <w:lang w:val="en-GB"/>
              </w:rPr>
              <w:t>T</w:t>
            </w:r>
            <w:r w:rsidR="00482BA9">
              <w:rPr>
                <w:rStyle w:val="Hyperlink"/>
                <w:rFonts w:cstheme="minorHAnsi"/>
                <w:color w:val="000000" w:themeColor="text1"/>
                <w:sz w:val="24"/>
                <w:szCs w:val="24"/>
                <w:lang w:val="en-GB"/>
              </w:rPr>
              <w:t>ele: 07869719069</w:t>
            </w:r>
          </w:p>
          <w:p w:rsidR="00273FA1" w:rsidRDefault="00273FA1">
            <w:pPr>
              <w:spacing w:after="30"/>
              <w:rPr>
                <w:rFonts w:cstheme="minorHAnsi"/>
                <w:sz w:val="24"/>
                <w:szCs w:val="24"/>
                <w:lang w:val="en-GB"/>
              </w:rPr>
            </w:pPr>
          </w:p>
        </w:tc>
      </w:tr>
      <w:tr w:rsidR="00273FA1" w:rsidTr="00273FA1">
        <w:tc>
          <w:tcPr>
            <w:tcW w:w="4675" w:type="dxa"/>
            <w:tcBorders>
              <w:top w:val="single" w:sz="4" w:space="0" w:color="auto"/>
              <w:left w:val="single" w:sz="4" w:space="0" w:color="auto"/>
              <w:bottom w:val="single" w:sz="4" w:space="0" w:color="auto"/>
              <w:right w:val="nil"/>
            </w:tcBorders>
            <w:shd w:val="clear" w:color="auto" w:fill="D9D9D9" w:themeFill="background1" w:themeFillShade="D9"/>
          </w:tcPr>
          <w:p w:rsidR="00273FA1" w:rsidRDefault="00DB29B2">
            <w:pPr>
              <w:pStyle w:val="Heading2"/>
              <w:spacing w:after="30"/>
              <w:outlineLvl w:val="1"/>
              <w:rPr>
                <w:rFonts w:asciiTheme="minorHAnsi" w:hAnsiTheme="minorHAnsi" w:cstheme="minorHAnsi"/>
                <w:sz w:val="24"/>
                <w:szCs w:val="24"/>
                <w:lang w:val="en-GB"/>
              </w:rPr>
            </w:pPr>
            <w:sdt>
              <w:sdtPr>
                <w:rPr>
                  <w:rFonts w:asciiTheme="minorHAnsi" w:hAnsiTheme="minorHAnsi" w:cstheme="minorHAnsi"/>
                  <w:sz w:val="24"/>
                  <w:szCs w:val="24"/>
                  <w:lang w:val="en-GB"/>
                </w:rPr>
                <w:id w:val="-1916470838"/>
                <w:placeholder>
                  <w:docPart w:val="E80DDE021AD14B63B8DFEA4D90F5627A"/>
                </w:placeholder>
                <w:temporary/>
                <w:showingPlcHdr/>
                <w15:appearance w15:val="hidden"/>
              </w:sdtPr>
              <w:sdtEndPr/>
              <w:sdtContent>
                <w:r w:rsidR="00877F0A">
                  <w:rPr>
                    <w:rFonts w:asciiTheme="minorHAnsi" w:hAnsiTheme="minorHAnsi" w:cstheme="minorHAnsi"/>
                    <w:sz w:val="24"/>
                    <w:szCs w:val="24"/>
                    <w:lang w:val="en-GB"/>
                  </w:rPr>
                  <w:t>Applications Accepted By:</w:t>
                </w:r>
              </w:sdtContent>
            </w:sdt>
          </w:p>
        </w:tc>
        <w:tc>
          <w:tcPr>
            <w:tcW w:w="4959" w:type="dxa"/>
            <w:tcBorders>
              <w:top w:val="single" w:sz="4" w:space="0" w:color="auto"/>
              <w:left w:val="nil"/>
              <w:bottom w:val="single" w:sz="4" w:space="0" w:color="auto"/>
              <w:right w:val="single" w:sz="4" w:space="0" w:color="auto"/>
            </w:tcBorders>
            <w:shd w:val="clear" w:color="auto" w:fill="D9D9D9" w:themeFill="background1" w:themeFillShade="D9"/>
          </w:tcPr>
          <w:p w:rsidR="00273FA1" w:rsidRDefault="00273FA1">
            <w:pPr>
              <w:pStyle w:val="Heading2"/>
              <w:spacing w:after="30"/>
              <w:outlineLvl w:val="1"/>
              <w:rPr>
                <w:rFonts w:asciiTheme="minorHAnsi" w:hAnsiTheme="minorHAnsi" w:cstheme="minorHAnsi"/>
                <w:sz w:val="24"/>
                <w:szCs w:val="24"/>
                <w:lang w:val="en-GB"/>
              </w:rPr>
            </w:pPr>
          </w:p>
        </w:tc>
      </w:tr>
      <w:tr w:rsidR="00273FA1" w:rsidTr="00273FA1">
        <w:trPr>
          <w:trHeight w:val="4124"/>
        </w:trPr>
        <w:tc>
          <w:tcPr>
            <w:tcW w:w="4675" w:type="dxa"/>
            <w:tcBorders>
              <w:top w:val="single" w:sz="4" w:space="0" w:color="auto"/>
              <w:left w:val="single" w:sz="4" w:space="0" w:color="auto"/>
              <w:bottom w:val="nil"/>
              <w:right w:val="single" w:sz="4" w:space="0" w:color="auto"/>
            </w:tcBorders>
            <w:tcMar>
              <w:bottom w:w="115" w:type="dxa"/>
            </w:tcMar>
          </w:tcPr>
          <w:p w:rsidR="00273FA1" w:rsidRDefault="00DB29B2">
            <w:pPr>
              <w:pStyle w:val="Heading1"/>
              <w:outlineLvl w:val="0"/>
              <w:rPr>
                <w:rFonts w:asciiTheme="minorHAnsi" w:hAnsiTheme="minorHAnsi" w:cstheme="minorHAnsi"/>
                <w:sz w:val="24"/>
                <w:szCs w:val="24"/>
                <w:lang w:val="en-GB"/>
              </w:rPr>
            </w:pPr>
            <w:sdt>
              <w:sdtPr>
                <w:rPr>
                  <w:rFonts w:asciiTheme="minorHAnsi" w:hAnsiTheme="minorHAnsi" w:cstheme="minorHAnsi"/>
                  <w:sz w:val="24"/>
                  <w:szCs w:val="24"/>
                  <w:lang w:val="en-GB"/>
                </w:rPr>
                <w:id w:val="717251789"/>
                <w:placeholder>
                  <w:docPart w:val="CB9BB5AF0FB040959AAE9ADC0D63B737"/>
                </w:placeholder>
                <w15:appearance w15:val="hidden"/>
              </w:sdtPr>
              <w:sdtEndPr/>
              <w:sdtContent>
                <w:r w:rsidR="00877F0A">
                  <w:rPr>
                    <w:rFonts w:asciiTheme="minorHAnsi" w:hAnsiTheme="minorHAnsi" w:cstheme="minorHAnsi"/>
                    <w:sz w:val="24"/>
                    <w:szCs w:val="24"/>
                    <w:lang w:val="en-GB"/>
                  </w:rPr>
                  <w:t>Email</w:t>
                </w:r>
              </w:sdtContent>
            </w:sdt>
            <w:r w:rsidR="00877F0A">
              <w:rPr>
                <w:rFonts w:asciiTheme="minorHAnsi" w:hAnsiTheme="minorHAnsi" w:cstheme="minorHAnsi"/>
                <w:sz w:val="24"/>
                <w:szCs w:val="24"/>
                <w:lang w:val="en-GB"/>
              </w:rPr>
              <w:t>:</w:t>
            </w:r>
          </w:p>
          <w:p w:rsidR="00273FA1" w:rsidRDefault="00877F0A">
            <w:pPr>
              <w:spacing w:after="30"/>
              <w:rPr>
                <w:rFonts w:cstheme="minorHAnsi"/>
                <w:sz w:val="24"/>
                <w:szCs w:val="24"/>
                <w:lang w:val="en-GB"/>
              </w:rPr>
            </w:pPr>
            <w:r>
              <w:rPr>
                <w:rFonts w:cstheme="minorHAnsi"/>
                <w:sz w:val="24"/>
                <w:szCs w:val="24"/>
                <w:lang w:val="en-GB"/>
              </w:rPr>
              <w:t>Email applications accepted to</w:t>
            </w:r>
          </w:p>
          <w:p w:rsidR="00273FA1" w:rsidRDefault="00DB29B2">
            <w:pPr>
              <w:spacing w:after="30"/>
              <w:rPr>
                <w:rFonts w:cstheme="minorHAnsi"/>
                <w:sz w:val="24"/>
                <w:szCs w:val="24"/>
                <w:lang w:val="en-GB"/>
              </w:rPr>
            </w:pPr>
            <w:hyperlink r:id="rId19" w:history="1">
              <w:r w:rsidR="00F859A9" w:rsidRPr="00CC15A3">
                <w:rPr>
                  <w:rStyle w:val="Hyperlink"/>
                  <w:rFonts w:cstheme="minorHAnsi"/>
                  <w:sz w:val="24"/>
                  <w:szCs w:val="24"/>
                  <w:lang w:val="en-GB"/>
                </w:rPr>
                <w:t>garry.morrison@northyorks.gov.uk</w:t>
              </w:r>
            </w:hyperlink>
            <w:r w:rsidR="00877F0A">
              <w:rPr>
                <w:rStyle w:val="Hyperlink"/>
                <w:rFonts w:cstheme="minorHAnsi"/>
                <w:sz w:val="24"/>
                <w:szCs w:val="24"/>
                <w:lang w:val="en-GB"/>
              </w:rPr>
              <w:t xml:space="preserve"> </w:t>
            </w:r>
          </w:p>
          <w:p w:rsidR="00273FA1" w:rsidRDefault="00273FA1">
            <w:pPr>
              <w:spacing w:after="30"/>
              <w:rPr>
                <w:rFonts w:cstheme="minorHAnsi"/>
                <w:sz w:val="24"/>
                <w:szCs w:val="24"/>
                <w:lang w:val="en-GB"/>
              </w:rPr>
            </w:pPr>
          </w:p>
          <w:p w:rsidR="00273FA1" w:rsidRDefault="00877F0A">
            <w:pPr>
              <w:spacing w:after="30"/>
              <w:rPr>
                <w:rFonts w:cstheme="minorHAnsi"/>
                <w:b/>
                <w:sz w:val="24"/>
                <w:szCs w:val="24"/>
                <w:lang w:val="en-GB"/>
              </w:rPr>
            </w:pPr>
            <w:r>
              <w:rPr>
                <w:rFonts w:cstheme="minorHAnsi"/>
                <w:b/>
                <w:sz w:val="24"/>
                <w:szCs w:val="24"/>
                <w:lang w:val="en-GB"/>
              </w:rPr>
              <w:t>Please Include:</w:t>
            </w:r>
          </w:p>
          <w:p w:rsidR="00273FA1" w:rsidRDefault="00877F0A">
            <w:pPr>
              <w:pStyle w:val="ListParagraph"/>
              <w:numPr>
                <w:ilvl w:val="0"/>
                <w:numId w:val="6"/>
              </w:numPr>
              <w:rPr>
                <w:rFonts w:cstheme="minorHAnsi"/>
                <w:sz w:val="24"/>
                <w:szCs w:val="24"/>
                <w:lang w:val="en-GB"/>
              </w:rPr>
            </w:pPr>
            <w:r>
              <w:rPr>
                <w:rFonts w:cstheme="minorHAnsi"/>
                <w:sz w:val="24"/>
                <w:szCs w:val="24"/>
                <w:lang w:val="en-GB"/>
              </w:rPr>
              <w:t>Fully completed application form</w:t>
            </w:r>
          </w:p>
          <w:p w:rsidR="00273FA1" w:rsidRDefault="00877F0A">
            <w:pPr>
              <w:pStyle w:val="ListParagraph"/>
              <w:numPr>
                <w:ilvl w:val="0"/>
                <w:numId w:val="6"/>
              </w:numPr>
              <w:rPr>
                <w:rFonts w:cstheme="minorHAnsi"/>
                <w:sz w:val="24"/>
                <w:szCs w:val="24"/>
                <w:lang w:val="en-GB"/>
              </w:rPr>
            </w:pPr>
            <w:r>
              <w:rPr>
                <w:rFonts w:cstheme="minorHAnsi"/>
                <w:sz w:val="24"/>
                <w:szCs w:val="24"/>
                <w:lang w:val="en-GB"/>
              </w:rPr>
              <w:t>Letter of application addressed to Andy Fyfe, Head teacher, covering no more than two sides of A4.</w:t>
            </w:r>
          </w:p>
        </w:tc>
        <w:tc>
          <w:tcPr>
            <w:tcW w:w="4959" w:type="dxa"/>
            <w:tcBorders>
              <w:top w:val="single" w:sz="4" w:space="0" w:color="auto"/>
              <w:left w:val="single" w:sz="4" w:space="0" w:color="auto"/>
              <w:bottom w:val="nil"/>
              <w:right w:val="single" w:sz="4" w:space="0" w:color="auto"/>
            </w:tcBorders>
            <w:tcMar>
              <w:bottom w:w="115" w:type="dxa"/>
            </w:tcMar>
          </w:tcPr>
          <w:p w:rsidR="00273FA1" w:rsidRDefault="00DB29B2">
            <w:pPr>
              <w:pStyle w:val="Heading1"/>
              <w:outlineLvl w:val="0"/>
              <w:rPr>
                <w:rFonts w:asciiTheme="minorHAnsi" w:hAnsiTheme="minorHAnsi" w:cstheme="minorHAnsi"/>
                <w:sz w:val="24"/>
                <w:szCs w:val="24"/>
                <w:lang w:val="en-GB"/>
              </w:rPr>
            </w:pPr>
            <w:sdt>
              <w:sdtPr>
                <w:rPr>
                  <w:rFonts w:asciiTheme="minorHAnsi" w:hAnsiTheme="minorHAnsi" w:cstheme="minorHAnsi"/>
                  <w:sz w:val="24"/>
                  <w:szCs w:val="24"/>
                  <w:lang w:val="en-GB"/>
                </w:rPr>
                <w:id w:val="1686790258"/>
                <w:placeholder>
                  <w:docPart w:val="B0284793FA604F60AF097AAC89BDB8FB"/>
                </w:placeholder>
                <w:showingPlcHdr/>
                <w15:appearance w15:val="hidden"/>
              </w:sdtPr>
              <w:sdtEndPr/>
              <w:sdtContent>
                <w:r w:rsidR="00877F0A">
                  <w:rPr>
                    <w:rFonts w:asciiTheme="minorHAnsi" w:hAnsiTheme="minorHAnsi" w:cstheme="minorHAnsi"/>
                    <w:sz w:val="24"/>
                    <w:szCs w:val="24"/>
                    <w:lang w:val="en-GB"/>
                  </w:rPr>
                  <w:t>Mail</w:t>
                </w:r>
              </w:sdtContent>
            </w:sdt>
            <w:r w:rsidR="00877F0A">
              <w:rPr>
                <w:rFonts w:asciiTheme="minorHAnsi" w:hAnsiTheme="minorHAnsi" w:cstheme="minorHAnsi"/>
                <w:sz w:val="24"/>
                <w:szCs w:val="24"/>
                <w:lang w:val="en-GB"/>
              </w:rPr>
              <w:t>:</w:t>
            </w:r>
          </w:p>
          <w:p w:rsidR="00273FA1" w:rsidRDefault="00877F0A">
            <w:pPr>
              <w:rPr>
                <w:rFonts w:cstheme="minorHAnsi"/>
                <w:sz w:val="24"/>
                <w:szCs w:val="24"/>
                <w:lang w:val="en-GB"/>
              </w:rPr>
            </w:pPr>
            <w:r>
              <w:rPr>
                <w:rFonts w:cstheme="minorHAnsi"/>
                <w:sz w:val="24"/>
                <w:szCs w:val="24"/>
                <w:lang w:val="en-GB"/>
              </w:rPr>
              <w:t>Lisa Thompson</w:t>
            </w:r>
          </w:p>
          <w:p w:rsidR="00273FA1" w:rsidRDefault="00877F0A">
            <w:pPr>
              <w:rPr>
                <w:rFonts w:cstheme="minorHAnsi"/>
                <w:sz w:val="24"/>
                <w:szCs w:val="24"/>
                <w:lang w:val="en-GB"/>
              </w:rPr>
            </w:pPr>
            <w:r>
              <w:rPr>
                <w:rFonts w:cstheme="minorHAnsi"/>
                <w:sz w:val="24"/>
                <w:szCs w:val="24"/>
                <w:lang w:val="en-GB"/>
              </w:rPr>
              <w:t>Office Manager</w:t>
            </w:r>
          </w:p>
          <w:p w:rsidR="00273FA1" w:rsidRDefault="00877F0A">
            <w:pPr>
              <w:rPr>
                <w:rFonts w:cstheme="minorHAnsi"/>
                <w:sz w:val="24"/>
                <w:szCs w:val="24"/>
                <w:lang w:val="en-GB"/>
              </w:rPr>
            </w:pPr>
            <w:r>
              <w:rPr>
                <w:rFonts w:cstheme="minorHAnsi"/>
                <w:sz w:val="24"/>
                <w:szCs w:val="24"/>
                <w:lang w:val="en-GB"/>
              </w:rPr>
              <w:t>Eskdale School</w:t>
            </w:r>
          </w:p>
          <w:p w:rsidR="00273FA1" w:rsidRDefault="00877F0A">
            <w:pPr>
              <w:rPr>
                <w:rFonts w:cstheme="minorHAnsi"/>
                <w:sz w:val="24"/>
                <w:szCs w:val="24"/>
                <w:lang w:val="en-GB"/>
              </w:rPr>
            </w:pPr>
            <w:r>
              <w:rPr>
                <w:rFonts w:cstheme="minorHAnsi"/>
                <w:sz w:val="24"/>
                <w:szCs w:val="24"/>
                <w:lang w:val="en-GB"/>
              </w:rPr>
              <w:t>Stainsacre Lane</w:t>
            </w:r>
          </w:p>
          <w:p w:rsidR="00273FA1" w:rsidRDefault="00877F0A">
            <w:pPr>
              <w:rPr>
                <w:rFonts w:cstheme="minorHAnsi"/>
                <w:sz w:val="24"/>
                <w:szCs w:val="24"/>
                <w:lang w:val="en-GB"/>
              </w:rPr>
            </w:pPr>
            <w:r>
              <w:rPr>
                <w:rFonts w:cstheme="minorHAnsi"/>
                <w:sz w:val="24"/>
                <w:szCs w:val="24"/>
                <w:lang w:val="en-GB"/>
              </w:rPr>
              <w:t>Whitby</w:t>
            </w:r>
          </w:p>
          <w:p w:rsidR="00273FA1" w:rsidRDefault="00877F0A">
            <w:pPr>
              <w:rPr>
                <w:rFonts w:cstheme="minorHAnsi"/>
                <w:sz w:val="24"/>
                <w:szCs w:val="24"/>
                <w:lang w:val="en-GB"/>
              </w:rPr>
            </w:pPr>
            <w:r>
              <w:rPr>
                <w:rFonts w:cstheme="minorHAnsi"/>
                <w:sz w:val="24"/>
                <w:szCs w:val="24"/>
                <w:lang w:val="en-GB"/>
              </w:rPr>
              <w:t>YO22 4HS</w:t>
            </w:r>
          </w:p>
          <w:p w:rsidR="00273FA1" w:rsidRDefault="00273FA1">
            <w:pPr>
              <w:rPr>
                <w:rFonts w:cstheme="minorHAnsi"/>
                <w:sz w:val="24"/>
                <w:szCs w:val="24"/>
                <w:lang w:val="en-GB"/>
              </w:rPr>
            </w:pPr>
          </w:p>
        </w:tc>
      </w:tr>
    </w:tbl>
    <w:tbl>
      <w:tblPr>
        <w:tblW w:w="515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9" w:type="dxa"/>
          <w:left w:w="115" w:type="dxa"/>
          <w:bottom w:w="29" w:type="dxa"/>
          <w:right w:w="115" w:type="dxa"/>
        </w:tblCellMar>
        <w:tblLook w:val="04A0" w:firstRow="1" w:lastRow="0" w:firstColumn="1" w:lastColumn="0" w:noHBand="0" w:noVBand="1"/>
        <w:tblDescription w:val="Layout table"/>
      </w:tblPr>
      <w:tblGrid>
        <w:gridCol w:w="9634"/>
      </w:tblGrid>
      <w:tr w:rsidR="00273FA1">
        <w:tc>
          <w:tcPr>
            <w:tcW w:w="9634" w:type="dxa"/>
            <w:tcMar>
              <w:bottom w:w="115" w:type="dxa"/>
            </w:tcMar>
          </w:tcPr>
          <w:p w:rsidR="00273FA1" w:rsidRDefault="00877F0A">
            <w:pPr>
              <w:spacing w:line="235" w:lineRule="auto"/>
              <w:ind w:left="120" w:right="160"/>
              <w:rPr>
                <w:rFonts w:ascii="Calibri" w:hAnsi="Calibri" w:cs="Calibri"/>
                <w:sz w:val="24"/>
                <w:szCs w:val="24"/>
                <w:lang w:val="en-GB"/>
              </w:rPr>
            </w:pPr>
            <w:r>
              <w:rPr>
                <w:noProof/>
                <w:lang w:val="en-GB" w:eastAsia="en-GB"/>
              </w:rPr>
              <w:drawing>
                <wp:anchor distT="0" distB="0" distL="114300" distR="114300" simplePos="0" relativeHeight="251698176" behindDoc="0" locked="0" layoutInCell="1" allowOverlap="1">
                  <wp:simplePos x="0" y="0"/>
                  <wp:positionH relativeFrom="column">
                    <wp:posOffset>810545</wp:posOffset>
                  </wp:positionH>
                  <wp:positionV relativeFrom="paragraph">
                    <wp:posOffset>134403</wp:posOffset>
                  </wp:positionV>
                  <wp:extent cx="3958749" cy="2543080"/>
                  <wp:effectExtent l="0" t="0" r="3810" b="0"/>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3958749" cy="2543080"/>
                          </a:xfrm>
                          <a:prstGeom prst="rect">
                            <a:avLst/>
                          </a:prstGeom>
                        </pic:spPr>
                      </pic:pic>
                    </a:graphicData>
                  </a:graphic>
                </wp:anchor>
              </w:drawing>
            </w:r>
          </w:p>
          <w:p w:rsidR="00273FA1" w:rsidRDefault="00273FA1">
            <w:pPr>
              <w:spacing w:line="235" w:lineRule="auto"/>
              <w:ind w:left="120" w:right="160"/>
              <w:rPr>
                <w:rFonts w:ascii="Calibri" w:hAnsi="Calibri" w:cs="Calibri"/>
                <w:b/>
                <w:sz w:val="24"/>
                <w:szCs w:val="24"/>
                <w:lang w:val="en-GB"/>
              </w:rPr>
            </w:pPr>
          </w:p>
          <w:p w:rsidR="00273FA1" w:rsidRDefault="00273FA1">
            <w:pPr>
              <w:spacing w:line="235" w:lineRule="auto"/>
              <w:ind w:left="120" w:right="160"/>
              <w:rPr>
                <w:rFonts w:ascii="Calibri" w:hAnsi="Calibri" w:cs="Calibri"/>
                <w:b/>
                <w:sz w:val="24"/>
                <w:szCs w:val="24"/>
                <w:lang w:val="en-GB"/>
              </w:rPr>
            </w:pPr>
          </w:p>
          <w:p w:rsidR="00273FA1" w:rsidRDefault="00273FA1">
            <w:pPr>
              <w:spacing w:line="235" w:lineRule="auto"/>
              <w:ind w:left="120" w:right="160"/>
              <w:rPr>
                <w:rFonts w:ascii="Calibri" w:hAnsi="Calibri" w:cs="Calibri"/>
                <w:b/>
                <w:sz w:val="24"/>
                <w:szCs w:val="24"/>
                <w:lang w:val="en-GB"/>
              </w:rPr>
            </w:pPr>
          </w:p>
          <w:p w:rsidR="00273FA1" w:rsidRDefault="00273FA1">
            <w:pPr>
              <w:spacing w:line="235" w:lineRule="auto"/>
              <w:ind w:left="120" w:right="160"/>
              <w:rPr>
                <w:rFonts w:ascii="Calibri" w:hAnsi="Calibri" w:cs="Calibri"/>
                <w:b/>
                <w:sz w:val="24"/>
                <w:szCs w:val="24"/>
                <w:lang w:val="en-GB"/>
              </w:rPr>
            </w:pPr>
          </w:p>
          <w:p w:rsidR="00273FA1" w:rsidRDefault="00273FA1">
            <w:pPr>
              <w:spacing w:line="235" w:lineRule="auto"/>
              <w:ind w:left="120" w:right="160"/>
              <w:rPr>
                <w:rFonts w:ascii="Calibri" w:hAnsi="Calibri" w:cs="Calibri"/>
                <w:b/>
                <w:sz w:val="24"/>
                <w:szCs w:val="24"/>
                <w:lang w:val="en-GB"/>
              </w:rPr>
            </w:pPr>
          </w:p>
          <w:p w:rsidR="00273FA1" w:rsidRDefault="00273FA1">
            <w:pPr>
              <w:spacing w:line="235" w:lineRule="auto"/>
              <w:ind w:left="120" w:right="160"/>
              <w:rPr>
                <w:rFonts w:ascii="Calibri" w:hAnsi="Calibri" w:cs="Calibri"/>
                <w:b/>
                <w:sz w:val="24"/>
                <w:szCs w:val="24"/>
                <w:lang w:val="en-GB"/>
              </w:rPr>
            </w:pPr>
          </w:p>
          <w:p w:rsidR="00273FA1" w:rsidRDefault="00273FA1">
            <w:pPr>
              <w:spacing w:line="235" w:lineRule="auto"/>
              <w:ind w:left="120" w:right="160"/>
              <w:rPr>
                <w:rFonts w:ascii="Calibri" w:hAnsi="Calibri" w:cs="Calibri"/>
                <w:b/>
                <w:sz w:val="24"/>
                <w:szCs w:val="24"/>
                <w:lang w:val="en-GB"/>
              </w:rPr>
            </w:pPr>
          </w:p>
          <w:p w:rsidR="00273FA1" w:rsidRDefault="00273FA1">
            <w:pPr>
              <w:spacing w:line="235" w:lineRule="auto"/>
              <w:ind w:left="120" w:right="160"/>
              <w:rPr>
                <w:rFonts w:ascii="Calibri" w:hAnsi="Calibri" w:cs="Calibri"/>
                <w:b/>
                <w:sz w:val="24"/>
                <w:szCs w:val="24"/>
                <w:lang w:val="en-GB"/>
              </w:rPr>
            </w:pPr>
          </w:p>
          <w:p w:rsidR="00273FA1" w:rsidRDefault="00273FA1">
            <w:pPr>
              <w:spacing w:line="235" w:lineRule="auto"/>
              <w:ind w:left="120" w:right="160"/>
              <w:rPr>
                <w:rFonts w:ascii="Calibri" w:hAnsi="Calibri" w:cs="Calibri"/>
                <w:b/>
                <w:sz w:val="24"/>
                <w:szCs w:val="24"/>
                <w:lang w:val="en-GB"/>
              </w:rPr>
            </w:pPr>
          </w:p>
          <w:p w:rsidR="00273FA1" w:rsidRDefault="00273FA1">
            <w:pPr>
              <w:spacing w:line="235" w:lineRule="auto"/>
              <w:ind w:left="120" w:right="160"/>
              <w:rPr>
                <w:rFonts w:ascii="Calibri" w:hAnsi="Calibri" w:cs="Calibri"/>
                <w:b/>
                <w:sz w:val="24"/>
                <w:szCs w:val="24"/>
                <w:lang w:val="en-GB"/>
              </w:rPr>
            </w:pPr>
          </w:p>
          <w:p w:rsidR="00273FA1" w:rsidRDefault="00273FA1">
            <w:pPr>
              <w:spacing w:line="235" w:lineRule="auto"/>
              <w:ind w:left="120" w:right="160"/>
              <w:rPr>
                <w:rFonts w:ascii="Calibri" w:hAnsi="Calibri" w:cs="Calibri"/>
                <w:b/>
                <w:sz w:val="24"/>
                <w:szCs w:val="24"/>
                <w:lang w:val="en-GB"/>
              </w:rPr>
            </w:pPr>
          </w:p>
          <w:p w:rsidR="00273FA1" w:rsidRDefault="00273FA1">
            <w:pPr>
              <w:spacing w:line="235" w:lineRule="auto"/>
              <w:ind w:left="120" w:right="160"/>
              <w:rPr>
                <w:rFonts w:ascii="Calibri" w:hAnsi="Calibri" w:cs="Calibri"/>
                <w:b/>
                <w:sz w:val="24"/>
                <w:szCs w:val="24"/>
                <w:lang w:val="en-GB"/>
              </w:rPr>
            </w:pPr>
          </w:p>
          <w:p w:rsidR="00273FA1" w:rsidRDefault="00273FA1">
            <w:pPr>
              <w:spacing w:line="235" w:lineRule="auto"/>
              <w:ind w:left="120" w:right="160"/>
              <w:rPr>
                <w:rFonts w:ascii="Calibri" w:hAnsi="Calibri" w:cs="Calibri"/>
                <w:b/>
                <w:sz w:val="24"/>
                <w:szCs w:val="24"/>
                <w:lang w:val="en-GB"/>
              </w:rPr>
            </w:pPr>
          </w:p>
          <w:p w:rsidR="00273FA1" w:rsidRDefault="00877F0A" w:rsidP="00F859A9">
            <w:pPr>
              <w:spacing w:line="235" w:lineRule="auto"/>
              <w:ind w:right="160"/>
              <w:rPr>
                <w:rFonts w:ascii="Calibri" w:hAnsi="Calibri" w:cs="Calibri"/>
                <w:b/>
                <w:sz w:val="24"/>
                <w:szCs w:val="24"/>
                <w:lang w:val="en-GB"/>
              </w:rPr>
            </w:pPr>
            <w:r>
              <w:rPr>
                <w:rFonts w:ascii="Calibri" w:hAnsi="Calibri" w:cs="Calibri"/>
                <w:b/>
                <w:sz w:val="24"/>
                <w:szCs w:val="24"/>
                <w:lang w:val="en-GB"/>
              </w:rPr>
              <w:lastRenderedPageBreak/>
              <w:t xml:space="preserve">Job Description: </w:t>
            </w:r>
          </w:p>
          <w:p w:rsidR="00F859A9" w:rsidRDefault="00F859A9">
            <w:pPr>
              <w:spacing w:after="0"/>
              <w:rPr>
                <w:rFonts w:ascii="Calibri" w:hAnsi="Calibri" w:cs="Calibri"/>
                <w:b/>
                <w:sz w:val="24"/>
                <w:szCs w:val="24"/>
                <w:lang w:val="en-GB"/>
              </w:rPr>
            </w:pPr>
          </w:p>
          <w:p w:rsidR="00273FA1" w:rsidRDefault="00877F0A">
            <w:pPr>
              <w:spacing w:after="0"/>
              <w:rPr>
                <w:b/>
                <w:color w:val="002060"/>
                <w:sz w:val="24"/>
                <w:szCs w:val="24"/>
                <w:lang w:val="en-GB"/>
              </w:rPr>
            </w:pPr>
            <w:r>
              <w:rPr>
                <w:b/>
                <w:color w:val="002060"/>
                <w:sz w:val="24"/>
                <w:szCs w:val="24"/>
                <w:lang w:val="en-GB"/>
              </w:rPr>
              <w:t>Lin</w:t>
            </w:r>
            <w:r w:rsidR="00460D5E">
              <w:rPr>
                <w:b/>
                <w:color w:val="002060"/>
                <w:sz w:val="24"/>
                <w:szCs w:val="24"/>
                <w:lang w:val="en-GB"/>
              </w:rPr>
              <w:t>e Man</w:t>
            </w:r>
            <w:r w:rsidR="00E9375A">
              <w:rPr>
                <w:b/>
                <w:color w:val="002060"/>
                <w:sz w:val="24"/>
                <w:szCs w:val="24"/>
                <w:lang w:val="en-GB"/>
              </w:rPr>
              <w:t xml:space="preserve">aged by: Head of </w:t>
            </w:r>
            <w:r w:rsidR="00583DF3">
              <w:rPr>
                <w:b/>
                <w:color w:val="002060"/>
                <w:sz w:val="24"/>
                <w:szCs w:val="24"/>
                <w:lang w:val="en-GB"/>
              </w:rPr>
              <w:t>Creatives</w:t>
            </w:r>
          </w:p>
          <w:p w:rsidR="00273FA1" w:rsidRDefault="00877F0A">
            <w:pPr>
              <w:spacing w:after="0"/>
              <w:rPr>
                <w:b/>
                <w:color w:val="002060"/>
                <w:sz w:val="24"/>
                <w:szCs w:val="24"/>
                <w:lang w:val="en-GB"/>
              </w:rPr>
            </w:pPr>
            <w:r>
              <w:rPr>
                <w:b/>
                <w:color w:val="002060"/>
                <w:sz w:val="24"/>
                <w:szCs w:val="24"/>
                <w:lang w:val="en-GB"/>
              </w:rPr>
              <w:t>Purpose</w:t>
            </w:r>
          </w:p>
          <w:p w:rsidR="00C97E59" w:rsidRPr="00C97E59" w:rsidRDefault="00C97E59" w:rsidP="00C97E59">
            <w:pPr>
              <w:numPr>
                <w:ilvl w:val="0"/>
                <w:numId w:val="37"/>
              </w:numPr>
              <w:spacing w:before="0" w:after="200" w:line="276" w:lineRule="auto"/>
              <w:ind w:left="426" w:hanging="426"/>
              <w:contextualSpacing/>
              <w:rPr>
                <w:rFonts w:ascii="Calibri" w:eastAsia="Times New Roman" w:hAnsi="Calibri" w:cs="Times New Roman"/>
                <w:sz w:val="24"/>
                <w:szCs w:val="24"/>
                <w:lang w:val="en-GB" w:eastAsia="en-GB"/>
              </w:rPr>
            </w:pPr>
            <w:r w:rsidRPr="00C97E59">
              <w:rPr>
                <w:rFonts w:ascii="Calibri" w:eastAsia="Times New Roman" w:hAnsi="Calibri" w:cs="Times New Roman"/>
                <w:sz w:val="24"/>
                <w:szCs w:val="24"/>
                <w:lang w:val="en-GB" w:eastAsia="en-GB"/>
              </w:rPr>
              <w:t>To promote Drama and Dance across the curriculum</w:t>
            </w:r>
          </w:p>
          <w:p w:rsidR="00C97E59" w:rsidRPr="00C97E59" w:rsidRDefault="00C97E59" w:rsidP="00C97E59">
            <w:pPr>
              <w:numPr>
                <w:ilvl w:val="0"/>
                <w:numId w:val="37"/>
              </w:numPr>
              <w:spacing w:before="0" w:after="200" w:line="276" w:lineRule="auto"/>
              <w:ind w:left="426" w:hanging="426"/>
              <w:contextualSpacing/>
              <w:rPr>
                <w:rFonts w:ascii="Calibri" w:eastAsia="Times New Roman" w:hAnsi="Calibri" w:cs="Times New Roman"/>
                <w:sz w:val="24"/>
                <w:szCs w:val="24"/>
                <w:lang w:val="en-GB" w:eastAsia="en-GB"/>
              </w:rPr>
            </w:pPr>
            <w:r w:rsidRPr="00C97E59">
              <w:rPr>
                <w:rFonts w:ascii="Calibri" w:eastAsia="Times New Roman" w:hAnsi="Calibri" w:cs="Times New Roman"/>
                <w:sz w:val="24"/>
                <w:szCs w:val="24"/>
                <w:lang w:val="en-GB" w:eastAsia="en-GB"/>
              </w:rPr>
              <w:t xml:space="preserve">To implement and deliver an appropriately broad, balanced, relevant and differentiated curriculum for students and to support a designated curriculum area as appropriate. </w:t>
            </w:r>
          </w:p>
          <w:p w:rsidR="00C97E59" w:rsidRPr="00C97E59" w:rsidRDefault="00C97E59" w:rsidP="00C97E59">
            <w:pPr>
              <w:numPr>
                <w:ilvl w:val="0"/>
                <w:numId w:val="37"/>
              </w:numPr>
              <w:spacing w:before="0" w:after="200" w:line="276" w:lineRule="auto"/>
              <w:ind w:left="426" w:hanging="426"/>
              <w:contextualSpacing/>
              <w:rPr>
                <w:rFonts w:ascii="Calibri" w:eastAsia="Times New Roman" w:hAnsi="Calibri" w:cs="Times New Roman"/>
                <w:sz w:val="24"/>
                <w:szCs w:val="24"/>
                <w:lang w:val="en-GB" w:eastAsia="en-GB"/>
              </w:rPr>
            </w:pPr>
            <w:r w:rsidRPr="00C97E59">
              <w:rPr>
                <w:rFonts w:ascii="Calibri" w:eastAsia="Times New Roman" w:hAnsi="Calibri" w:cs="Times New Roman"/>
                <w:sz w:val="24"/>
                <w:szCs w:val="24"/>
                <w:lang w:val="en-GB" w:eastAsia="en-GB"/>
              </w:rPr>
              <w:t xml:space="preserve">To monitor and support the overall progress and development of students as a teacher/form tutor. </w:t>
            </w:r>
          </w:p>
          <w:p w:rsidR="00C97E59" w:rsidRPr="00C97E59" w:rsidRDefault="00C97E59" w:rsidP="00C97E59">
            <w:pPr>
              <w:numPr>
                <w:ilvl w:val="0"/>
                <w:numId w:val="37"/>
              </w:numPr>
              <w:spacing w:before="0" w:after="200" w:line="276" w:lineRule="auto"/>
              <w:ind w:left="426" w:hanging="426"/>
              <w:contextualSpacing/>
              <w:rPr>
                <w:rFonts w:ascii="Calibri" w:eastAsia="Times New Roman" w:hAnsi="Calibri" w:cs="Times New Roman"/>
                <w:sz w:val="24"/>
                <w:szCs w:val="24"/>
                <w:lang w:val="en-GB" w:eastAsia="en-GB"/>
              </w:rPr>
            </w:pPr>
            <w:r w:rsidRPr="00C97E59">
              <w:rPr>
                <w:rFonts w:ascii="Calibri" w:eastAsia="Times New Roman" w:hAnsi="Calibri" w:cs="Times New Roman"/>
                <w:sz w:val="24"/>
                <w:szCs w:val="24"/>
                <w:lang w:val="en-GB" w:eastAsia="en-GB"/>
              </w:rPr>
              <w:t xml:space="preserve">To facilitate and encourage a learning experience which provides students with the opportunity to achieve their individual potential. </w:t>
            </w:r>
          </w:p>
          <w:p w:rsidR="00C97E59" w:rsidRPr="00C97E59" w:rsidRDefault="00C97E59" w:rsidP="00C97E59">
            <w:pPr>
              <w:numPr>
                <w:ilvl w:val="0"/>
                <w:numId w:val="37"/>
              </w:numPr>
              <w:spacing w:before="0" w:after="200" w:line="276" w:lineRule="auto"/>
              <w:ind w:left="426" w:hanging="426"/>
              <w:contextualSpacing/>
              <w:rPr>
                <w:rFonts w:ascii="Calibri" w:eastAsia="Times New Roman" w:hAnsi="Calibri" w:cs="Times New Roman"/>
                <w:sz w:val="24"/>
                <w:szCs w:val="24"/>
                <w:lang w:val="en-GB" w:eastAsia="en-GB"/>
              </w:rPr>
            </w:pPr>
            <w:r w:rsidRPr="00C97E59">
              <w:rPr>
                <w:rFonts w:ascii="Calibri" w:eastAsia="Times New Roman" w:hAnsi="Calibri" w:cs="Times New Roman"/>
                <w:sz w:val="24"/>
                <w:szCs w:val="24"/>
                <w:lang w:val="en-GB" w:eastAsia="en-GB"/>
              </w:rPr>
              <w:t xml:space="preserve">To contribute to raising standards of student attainment. </w:t>
            </w:r>
          </w:p>
          <w:p w:rsidR="00C97E59" w:rsidRPr="00C97E59" w:rsidRDefault="00C97E59" w:rsidP="00C97E59">
            <w:pPr>
              <w:numPr>
                <w:ilvl w:val="0"/>
                <w:numId w:val="37"/>
              </w:numPr>
              <w:spacing w:before="0" w:after="200" w:line="276" w:lineRule="auto"/>
              <w:ind w:left="426" w:hanging="426"/>
              <w:contextualSpacing/>
              <w:rPr>
                <w:rFonts w:ascii="Calibri" w:eastAsia="Times New Roman" w:hAnsi="Calibri" w:cs="Times New Roman"/>
                <w:sz w:val="24"/>
                <w:szCs w:val="24"/>
                <w:lang w:val="en-GB" w:eastAsia="en-GB"/>
              </w:rPr>
            </w:pPr>
            <w:r w:rsidRPr="00C97E59">
              <w:rPr>
                <w:rFonts w:ascii="Calibri" w:eastAsia="Times New Roman" w:hAnsi="Calibri" w:cs="Times New Roman"/>
                <w:sz w:val="24"/>
                <w:szCs w:val="24"/>
                <w:lang w:val="en-GB" w:eastAsia="en-GB"/>
              </w:rPr>
              <w:t xml:space="preserve">To share and support the school’s responsibility to provide and monitor opportunities for personal and academic growth. </w:t>
            </w:r>
          </w:p>
          <w:p w:rsidR="00C97E59" w:rsidRDefault="00C97E59">
            <w:pPr>
              <w:spacing w:after="0"/>
              <w:rPr>
                <w:b/>
                <w:color w:val="002060"/>
                <w:sz w:val="24"/>
                <w:szCs w:val="24"/>
                <w:lang w:val="en-GB"/>
              </w:rPr>
            </w:pPr>
          </w:p>
          <w:p w:rsidR="00273FA1" w:rsidRDefault="00877F0A">
            <w:pPr>
              <w:spacing w:after="0"/>
              <w:rPr>
                <w:b/>
                <w:color w:val="002060"/>
                <w:sz w:val="24"/>
                <w:szCs w:val="24"/>
                <w:lang w:val="en-GB"/>
              </w:rPr>
            </w:pPr>
            <w:r>
              <w:rPr>
                <w:b/>
                <w:color w:val="002060"/>
                <w:sz w:val="24"/>
                <w:szCs w:val="24"/>
                <w:lang w:val="en-GB"/>
              </w:rPr>
              <w:t>MAIN/CORE DUTIES</w:t>
            </w:r>
          </w:p>
          <w:p w:rsidR="00273FA1" w:rsidRDefault="00877F0A">
            <w:pPr>
              <w:spacing w:after="0"/>
              <w:rPr>
                <w:b/>
                <w:color w:val="002060"/>
                <w:sz w:val="24"/>
                <w:szCs w:val="24"/>
                <w:lang w:val="en-GB"/>
              </w:rPr>
            </w:pPr>
            <w:r>
              <w:rPr>
                <w:b/>
                <w:color w:val="002060"/>
                <w:sz w:val="24"/>
                <w:szCs w:val="24"/>
                <w:lang w:val="en-GB"/>
              </w:rPr>
              <w:t xml:space="preserve">Operational/Strategic Planning: </w:t>
            </w:r>
          </w:p>
          <w:p w:rsidR="00273FA1" w:rsidRDefault="00877F0A">
            <w:pPr>
              <w:pStyle w:val="ListParagraph"/>
              <w:numPr>
                <w:ilvl w:val="0"/>
                <w:numId w:val="37"/>
              </w:numPr>
              <w:spacing w:before="0" w:after="200" w:line="276" w:lineRule="auto"/>
              <w:ind w:left="426" w:hanging="426"/>
              <w:rPr>
                <w:sz w:val="24"/>
                <w:szCs w:val="24"/>
                <w:lang w:val="en-GB"/>
              </w:rPr>
            </w:pPr>
            <w:r>
              <w:rPr>
                <w:sz w:val="24"/>
                <w:szCs w:val="24"/>
                <w:lang w:val="en-GB"/>
              </w:rPr>
              <w:t xml:space="preserve">To support the Head of Faculty with the development of appropriate syllabuses, resources, schemes of work, marking policies and teaching strategies in the subject area. </w:t>
            </w:r>
          </w:p>
          <w:p w:rsidR="00273FA1" w:rsidRDefault="00877F0A">
            <w:pPr>
              <w:pStyle w:val="ListParagraph"/>
              <w:numPr>
                <w:ilvl w:val="0"/>
                <w:numId w:val="37"/>
              </w:numPr>
              <w:spacing w:before="0" w:after="200" w:line="276" w:lineRule="auto"/>
              <w:ind w:left="426" w:hanging="426"/>
              <w:rPr>
                <w:sz w:val="24"/>
                <w:szCs w:val="24"/>
                <w:lang w:val="en-GB"/>
              </w:rPr>
            </w:pPr>
            <w:r>
              <w:rPr>
                <w:sz w:val="24"/>
                <w:szCs w:val="24"/>
                <w:lang w:val="en-GB"/>
              </w:rPr>
              <w:t xml:space="preserve">To support the Head of Faculty with the language area’s Improvement Plan and its implementation. </w:t>
            </w:r>
          </w:p>
          <w:p w:rsidR="00273FA1" w:rsidRDefault="00877F0A">
            <w:pPr>
              <w:pStyle w:val="ListParagraph"/>
              <w:numPr>
                <w:ilvl w:val="0"/>
                <w:numId w:val="37"/>
              </w:numPr>
              <w:spacing w:before="0" w:after="200" w:line="276" w:lineRule="auto"/>
              <w:ind w:left="426" w:hanging="426"/>
              <w:rPr>
                <w:sz w:val="24"/>
                <w:szCs w:val="24"/>
                <w:lang w:val="en-GB"/>
              </w:rPr>
            </w:pPr>
            <w:r>
              <w:rPr>
                <w:sz w:val="24"/>
                <w:szCs w:val="24"/>
                <w:lang w:val="en-GB"/>
              </w:rPr>
              <w:t xml:space="preserve">To attend all appropriate meetings. </w:t>
            </w:r>
          </w:p>
          <w:p w:rsidR="00273FA1" w:rsidRDefault="00877F0A">
            <w:pPr>
              <w:pStyle w:val="ListParagraph"/>
              <w:numPr>
                <w:ilvl w:val="0"/>
                <w:numId w:val="37"/>
              </w:numPr>
              <w:spacing w:before="0" w:after="200" w:line="276" w:lineRule="auto"/>
              <w:ind w:left="426" w:hanging="426"/>
              <w:rPr>
                <w:sz w:val="24"/>
                <w:szCs w:val="24"/>
                <w:lang w:val="en-GB"/>
              </w:rPr>
            </w:pPr>
            <w:r>
              <w:rPr>
                <w:sz w:val="24"/>
                <w:szCs w:val="24"/>
                <w:lang w:val="en-GB"/>
              </w:rPr>
              <w:t xml:space="preserve">To plan and prepare courses and lessons. </w:t>
            </w:r>
          </w:p>
          <w:p w:rsidR="00273FA1" w:rsidRDefault="00877F0A">
            <w:pPr>
              <w:pStyle w:val="ListParagraph"/>
              <w:numPr>
                <w:ilvl w:val="0"/>
                <w:numId w:val="37"/>
              </w:numPr>
              <w:spacing w:before="0" w:after="200" w:line="276" w:lineRule="auto"/>
              <w:ind w:left="426" w:hanging="426"/>
              <w:rPr>
                <w:sz w:val="24"/>
                <w:szCs w:val="24"/>
                <w:lang w:val="en-GB"/>
              </w:rPr>
            </w:pPr>
            <w:r>
              <w:rPr>
                <w:sz w:val="24"/>
                <w:szCs w:val="24"/>
                <w:lang w:val="en-GB"/>
              </w:rPr>
              <w:t>To contribute to the whole school’s planning activities.</w:t>
            </w:r>
          </w:p>
          <w:p w:rsidR="00273FA1" w:rsidRDefault="00877F0A">
            <w:pPr>
              <w:spacing w:after="0"/>
              <w:rPr>
                <w:sz w:val="24"/>
                <w:szCs w:val="24"/>
                <w:lang w:val="en-GB"/>
              </w:rPr>
            </w:pPr>
            <w:r>
              <w:rPr>
                <w:b/>
                <w:color w:val="002060"/>
                <w:sz w:val="24"/>
                <w:szCs w:val="24"/>
                <w:lang w:val="en-GB"/>
              </w:rPr>
              <w:t>Curriculum Development:</w:t>
            </w:r>
          </w:p>
          <w:p w:rsidR="00273FA1" w:rsidRDefault="00877F0A">
            <w:pPr>
              <w:rPr>
                <w:sz w:val="24"/>
                <w:szCs w:val="24"/>
                <w:lang w:val="en-GB"/>
              </w:rPr>
            </w:pPr>
            <w:r>
              <w:rPr>
                <w:sz w:val="24"/>
                <w:szCs w:val="24"/>
                <w:lang w:val="en-GB"/>
              </w:rPr>
              <w:t xml:space="preserve">To assist the Head of Faculty in the process of curriculum development and change so as to ensure the continued relevance to the needs of students, examining and awarding bodies and the School’s Aim and Strategic Objectives. </w:t>
            </w:r>
          </w:p>
          <w:p w:rsidR="00C97E59" w:rsidRDefault="00C97E59">
            <w:pPr>
              <w:rPr>
                <w:sz w:val="24"/>
                <w:szCs w:val="24"/>
                <w:lang w:val="en-GB"/>
              </w:rPr>
            </w:pPr>
          </w:p>
          <w:p w:rsidR="00273FA1" w:rsidRDefault="00877F0A">
            <w:pPr>
              <w:spacing w:after="0"/>
              <w:rPr>
                <w:b/>
                <w:color w:val="002060"/>
                <w:sz w:val="24"/>
                <w:szCs w:val="24"/>
                <w:lang w:val="en-GB"/>
              </w:rPr>
            </w:pPr>
            <w:r>
              <w:rPr>
                <w:b/>
                <w:color w:val="002060"/>
                <w:sz w:val="24"/>
                <w:szCs w:val="24"/>
                <w:lang w:val="en-GB"/>
              </w:rPr>
              <w:t xml:space="preserve">Staff Development: </w:t>
            </w:r>
          </w:p>
          <w:p w:rsidR="00273FA1" w:rsidRDefault="00877F0A">
            <w:pPr>
              <w:pStyle w:val="ListParagraph"/>
              <w:numPr>
                <w:ilvl w:val="0"/>
                <w:numId w:val="38"/>
              </w:numPr>
              <w:spacing w:before="0" w:after="200" w:line="276" w:lineRule="auto"/>
              <w:ind w:left="426" w:hanging="426"/>
              <w:rPr>
                <w:sz w:val="24"/>
                <w:szCs w:val="24"/>
                <w:lang w:val="en-GB"/>
              </w:rPr>
            </w:pPr>
            <w:r>
              <w:rPr>
                <w:sz w:val="24"/>
                <w:szCs w:val="24"/>
                <w:lang w:val="en-GB"/>
              </w:rPr>
              <w:t xml:space="preserve">To take part in the school’s staff development programme by participating in arrangements for further training and professional development. </w:t>
            </w:r>
          </w:p>
          <w:p w:rsidR="00273FA1" w:rsidRDefault="00877F0A">
            <w:pPr>
              <w:pStyle w:val="ListParagraph"/>
              <w:numPr>
                <w:ilvl w:val="0"/>
                <w:numId w:val="38"/>
              </w:numPr>
              <w:spacing w:before="0" w:after="200" w:line="276" w:lineRule="auto"/>
              <w:ind w:left="426" w:hanging="426"/>
              <w:rPr>
                <w:sz w:val="24"/>
                <w:szCs w:val="24"/>
                <w:lang w:val="en-GB"/>
              </w:rPr>
            </w:pPr>
            <w:r>
              <w:rPr>
                <w:sz w:val="24"/>
                <w:szCs w:val="24"/>
                <w:lang w:val="en-GB"/>
              </w:rPr>
              <w:t xml:space="preserve">To continue personal development in the relevant areas including subject knowledge and teaching methods. </w:t>
            </w:r>
          </w:p>
          <w:p w:rsidR="00273FA1" w:rsidRDefault="00877F0A">
            <w:pPr>
              <w:pStyle w:val="ListParagraph"/>
              <w:numPr>
                <w:ilvl w:val="0"/>
                <w:numId w:val="38"/>
              </w:numPr>
              <w:spacing w:before="0" w:after="200" w:line="276" w:lineRule="auto"/>
              <w:ind w:left="426" w:hanging="426"/>
              <w:rPr>
                <w:sz w:val="24"/>
                <w:szCs w:val="24"/>
                <w:lang w:val="en-GB"/>
              </w:rPr>
            </w:pPr>
            <w:r>
              <w:rPr>
                <w:sz w:val="24"/>
                <w:szCs w:val="24"/>
                <w:lang w:val="en-GB"/>
              </w:rPr>
              <w:t xml:space="preserve">To engage actively in the Performance Management Review process. </w:t>
            </w:r>
          </w:p>
          <w:p w:rsidR="00273FA1" w:rsidRDefault="00877F0A">
            <w:pPr>
              <w:pStyle w:val="ListParagraph"/>
              <w:numPr>
                <w:ilvl w:val="0"/>
                <w:numId w:val="38"/>
              </w:numPr>
              <w:spacing w:before="0" w:after="200" w:line="276" w:lineRule="auto"/>
              <w:ind w:left="426" w:hanging="426"/>
              <w:rPr>
                <w:sz w:val="24"/>
                <w:szCs w:val="24"/>
                <w:lang w:val="en-GB"/>
              </w:rPr>
            </w:pPr>
            <w:r>
              <w:rPr>
                <w:sz w:val="24"/>
                <w:szCs w:val="24"/>
                <w:lang w:val="en-GB"/>
              </w:rPr>
              <w:lastRenderedPageBreak/>
              <w:t xml:space="preserve">To ensure the effective/efficient deployment of classroom support. </w:t>
            </w:r>
          </w:p>
          <w:p w:rsidR="00273FA1" w:rsidRDefault="00877F0A">
            <w:pPr>
              <w:pStyle w:val="ListParagraph"/>
              <w:numPr>
                <w:ilvl w:val="0"/>
                <w:numId w:val="38"/>
              </w:numPr>
              <w:spacing w:before="0" w:after="200" w:line="276" w:lineRule="auto"/>
              <w:ind w:left="426" w:hanging="426"/>
              <w:rPr>
                <w:sz w:val="24"/>
                <w:szCs w:val="24"/>
                <w:lang w:val="en-GB"/>
              </w:rPr>
            </w:pPr>
            <w:r>
              <w:rPr>
                <w:sz w:val="24"/>
                <w:szCs w:val="24"/>
                <w:lang w:val="en-GB"/>
              </w:rPr>
              <w:t>To work as a member of a designated team and to contribute positively to effective working relations within the School.</w:t>
            </w:r>
          </w:p>
          <w:p w:rsidR="00273FA1" w:rsidRDefault="00877F0A">
            <w:pPr>
              <w:spacing w:after="0"/>
              <w:rPr>
                <w:sz w:val="24"/>
                <w:szCs w:val="24"/>
                <w:lang w:val="en-GB"/>
              </w:rPr>
            </w:pPr>
            <w:r>
              <w:rPr>
                <w:sz w:val="24"/>
                <w:szCs w:val="24"/>
                <w:lang w:val="en-GB"/>
              </w:rPr>
              <w:t xml:space="preserve"> </w:t>
            </w:r>
            <w:r>
              <w:rPr>
                <w:b/>
                <w:color w:val="002060"/>
                <w:sz w:val="24"/>
                <w:szCs w:val="24"/>
                <w:lang w:val="en-GB"/>
              </w:rPr>
              <w:t>Quality Assurance:</w:t>
            </w:r>
            <w:r>
              <w:rPr>
                <w:sz w:val="24"/>
                <w:szCs w:val="24"/>
                <w:lang w:val="en-GB"/>
              </w:rPr>
              <w:t xml:space="preserve"> </w:t>
            </w:r>
          </w:p>
          <w:p w:rsidR="00273FA1" w:rsidRDefault="00877F0A">
            <w:pPr>
              <w:pStyle w:val="ListParagraph"/>
              <w:numPr>
                <w:ilvl w:val="0"/>
                <w:numId w:val="38"/>
              </w:numPr>
              <w:spacing w:before="0" w:after="200" w:line="276" w:lineRule="auto"/>
              <w:ind w:left="426" w:hanging="426"/>
              <w:rPr>
                <w:sz w:val="24"/>
                <w:szCs w:val="24"/>
                <w:lang w:val="en-GB"/>
              </w:rPr>
            </w:pPr>
            <w:r>
              <w:rPr>
                <w:sz w:val="24"/>
                <w:szCs w:val="24"/>
                <w:lang w:val="en-GB"/>
              </w:rPr>
              <w:t>To help to implement school quality procedures and to adhere to those.</w:t>
            </w:r>
          </w:p>
          <w:p w:rsidR="00273FA1" w:rsidRDefault="00877F0A">
            <w:pPr>
              <w:pStyle w:val="ListParagraph"/>
              <w:numPr>
                <w:ilvl w:val="0"/>
                <w:numId w:val="38"/>
              </w:numPr>
              <w:spacing w:before="0" w:after="200" w:line="276" w:lineRule="auto"/>
              <w:ind w:left="426" w:hanging="426"/>
              <w:rPr>
                <w:sz w:val="24"/>
                <w:szCs w:val="24"/>
                <w:lang w:val="en-GB"/>
              </w:rPr>
            </w:pPr>
            <w:r>
              <w:rPr>
                <w:sz w:val="24"/>
                <w:szCs w:val="24"/>
                <w:lang w:val="en-GB"/>
              </w:rPr>
              <w:t xml:space="preserve">To contribute to the process of monitoring and evaluation of the subject area in line with agreed school procedures, including evaluation against quality standards and performance criteria. </w:t>
            </w:r>
          </w:p>
          <w:p w:rsidR="00273FA1" w:rsidRDefault="00877F0A">
            <w:pPr>
              <w:pStyle w:val="ListParagraph"/>
              <w:numPr>
                <w:ilvl w:val="0"/>
                <w:numId w:val="38"/>
              </w:numPr>
              <w:spacing w:before="0" w:after="200" w:line="276" w:lineRule="auto"/>
              <w:ind w:left="426" w:hanging="426"/>
              <w:rPr>
                <w:sz w:val="24"/>
                <w:szCs w:val="24"/>
                <w:lang w:val="en-GB"/>
              </w:rPr>
            </w:pPr>
            <w:r>
              <w:rPr>
                <w:sz w:val="24"/>
                <w:szCs w:val="24"/>
                <w:lang w:val="en-GB"/>
              </w:rPr>
              <w:t xml:space="preserve">To seek/implement modification and improvement where required. </w:t>
            </w:r>
          </w:p>
          <w:p w:rsidR="00273FA1" w:rsidRDefault="00877F0A">
            <w:pPr>
              <w:pStyle w:val="ListParagraph"/>
              <w:numPr>
                <w:ilvl w:val="0"/>
                <w:numId w:val="38"/>
              </w:numPr>
              <w:spacing w:before="0" w:after="200" w:line="276" w:lineRule="auto"/>
              <w:ind w:left="426" w:hanging="426"/>
              <w:rPr>
                <w:sz w:val="24"/>
                <w:szCs w:val="24"/>
                <w:lang w:val="en-GB"/>
              </w:rPr>
            </w:pPr>
            <w:r>
              <w:rPr>
                <w:sz w:val="24"/>
                <w:szCs w:val="24"/>
                <w:lang w:val="en-GB"/>
              </w:rPr>
              <w:t xml:space="preserve">To review from time to time methods of teaching and programmes of work. </w:t>
            </w:r>
          </w:p>
          <w:p w:rsidR="00273FA1" w:rsidRDefault="00877F0A">
            <w:pPr>
              <w:pStyle w:val="ListParagraph"/>
              <w:numPr>
                <w:ilvl w:val="0"/>
                <w:numId w:val="38"/>
              </w:numPr>
              <w:spacing w:before="0" w:after="200" w:line="276" w:lineRule="auto"/>
              <w:ind w:left="426" w:hanging="426"/>
              <w:rPr>
                <w:sz w:val="24"/>
                <w:szCs w:val="24"/>
                <w:lang w:val="en-GB"/>
              </w:rPr>
            </w:pPr>
            <w:r>
              <w:rPr>
                <w:sz w:val="24"/>
                <w:szCs w:val="24"/>
                <w:lang w:val="en-GB"/>
              </w:rPr>
              <w:t xml:space="preserve">To take part, as may be required, in the review, development and management of activities relating to the curriculum, organisation and pastoral functions of the school. </w:t>
            </w:r>
          </w:p>
          <w:p w:rsidR="00273FA1" w:rsidRDefault="00877F0A">
            <w:pPr>
              <w:spacing w:after="0"/>
              <w:rPr>
                <w:b/>
                <w:color w:val="002060"/>
                <w:sz w:val="24"/>
                <w:szCs w:val="24"/>
                <w:lang w:val="en-GB"/>
              </w:rPr>
            </w:pPr>
            <w:r>
              <w:rPr>
                <w:b/>
                <w:color w:val="002060"/>
                <w:sz w:val="24"/>
                <w:szCs w:val="24"/>
                <w:lang w:val="en-GB"/>
              </w:rPr>
              <w:t xml:space="preserve">Management Information: </w:t>
            </w:r>
          </w:p>
          <w:p w:rsidR="00273FA1" w:rsidRDefault="00877F0A">
            <w:pPr>
              <w:pStyle w:val="ListParagraph"/>
              <w:numPr>
                <w:ilvl w:val="0"/>
                <w:numId w:val="38"/>
              </w:numPr>
              <w:spacing w:before="0" w:after="200" w:line="276" w:lineRule="auto"/>
              <w:ind w:left="426" w:hanging="426"/>
              <w:rPr>
                <w:sz w:val="24"/>
                <w:szCs w:val="24"/>
                <w:lang w:val="en-GB"/>
              </w:rPr>
            </w:pPr>
            <w:r>
              <w:rPr>
                <w:sz w:val="24"/>
                <w:szCs w:val="24"/>
                <w:lang w:val="en-GB"/>
              </w:rPr>
              <w:t xml:space="preserve">To maintain appropriate records and to provide relevant accurate and up-to-date information for Management Information Systems (MIS), registers etc. </w:t>
            </w:r>
          </w:p>
          <w:p w:rsidR="00273FA1" w:rsidRDefault="00877F0A">
            <w:pPr>
              <w:pStyle w:val="ListParagraph"/>
              <w:numPr>
                <w:ilvl w:val="0"/>
                <w:numId w:val="38"/>
              </w:numPr>
              <w:spacing w:before="0" w:after="200" w:line="276" w:lineRule="auto"/>
              <w:ind w:left="426" w:hanging="426"/>
              <w:rPr>
                <w:sz w:val="24"/>
                <w:szCs w:val="24"/>
                <w:lang w:val="en-GB"/>
              </w:rPr>
            </w:pPr>
            <w:r>
              <w:rPr>
                <w:sz w:val="24"/>
                <w:szCs w:val="24"/>
                <w:lang w:val="en-GB"/>
              </w:rPr>
              <w:t xml:space="preserve">To complete the relevant documentation to assist in the tracking of students. </w:t>
            </w:r>
          </w:p>
          <w:p w:rsidR="00273FA1" w:rsidRDefault="00877F0A">
            <w:pPr>
              <w:pStyle w:val="ListParagraph"/>
              <w:numPr>
                <w:ilvl w:val="0"/>
                <w:numId w:val="38"/>
              </w:numPr>
              <w:spacing w:before="0" w:after="200" w:line="276" w:lineRule="auto"/>
              <w:ind w:left="426" w:hanging="426"/>
              <w:rPr>
                <w:sz w:val="24"/>
                <w:szCs w:val="24"/>
                <w:lang w:val="en-GB"/>
              </w:rPr>
            </w:pPr>
            <w:r>
              <w:rPr>
                <w:sz w:val="24"/>
                <w:szCs w:val="24"/>
                <w:lang w:val="en-GB"/>
              </w:rPr>
              <w:t xml:space="preserve">To track student progress and use information to inform teaching and learning. </w:t>
            </w:r>
          </w:p>
          <w:p w:rsidR="00273FA1" w:rsidRDefault="00877F0A">
            <w:pPr>
              <w:spacing w:after="0"/>
              <w:rPr>
                <w:b/>
                <w:color w:val="002060"/>
                <w:sz w:val="24"/>
                <w:szCs w:val="24"/>
                <w:lang w:val="en-GB"/>
              </w:rPr>
            </w:pPr>
            <w:r>
              <w:rPr>
                <w:b/>
                <w:color w:val="002060"/>
                <w:sz w:val="24"/>
                <w:szCs w:val="24"/>
                <w:lang w:val="en-GB"/>
              </w:rPr>
              <w:t>Communications:</w:t>
            </w:r>
          </w:p>
          <w:p w:rsidR="00273FA1" w:rsidRDefault="00877F0A">
            <w:pPr>
              <w:pStyle w:val="ListParagraph"/>
              <w:numPr>
                <w:ilvl w:val="0"/>
                <w:numId w:val="38"/>
              </w:numPr>
              <w:spacing w:before="0" w:after="200" w:line="276" w:lineRule="auto"/>
              <w:ind w:left="426" w:hanging="426"/>
              <w:rPr>
                <w:sz w:val="24"/>
                <w:szCs w:val="24"/>
                <w:lang w:val="en-GB"/>
              </w:rPr>
            </w:pPr>
            <w:r>
              <w:rPr>
                <w:sz w:val="24"/>
                <w:szCs w:val="24"/>
                <w:lang w:val="en-GB"/>
              </w:rPr>
              <w:t xml:space="preserve">To communicate effectively with the parents of students as appropriate. </w:t>
            </w:r>
          </w:p>
          <w:p w:rsidR="00273FA1" w:rsidRDefault="00877F0A">
            <w:pPr>
              <w:pStyle w:val="ListParagraph"/>
              <w:numPr>
                <w:ilvl w:val="0"/>
                <w:numId w:val="38"/>
              </w:numPr>
              <w:spacing w:before="0" w:after="200" w:line="276" w:lineRule="auto"/>
              <w:ind w:left="426" w:hanging="426"/>
              <w:rPr>
                <w:sz w:val="24"/>
                <w:szCs w:val="24"/>
                <w:lang w:val="en-GB"/>
              </w:rPr>
            </w:pPr>
            <w:r>
              <w:rPr>
                <w:sz w:val="24"/>
                <w:szCs w:val="24"/>
                <w:lang w:val="en-GB"/>
              </w:rPr>
              <w:t xml:space="preserve">Where appropriate, to communicate and co-operate with persons or bodies outside the school. </w:t>
            </w:r>
          </w:p>
          <w:p w:rsidR="00273FA1" w:rsidRDefault="00877F0A">
            <w:pPr>
              <w:pStyle w:val="ListParagraph"/>
              <w:numPr>
                <w:ilvl w:val="0"/>
                <w:numId w:val="38"/>
              </w:numPr>
              <w:spacing w:before="0" w:after="200" w:line="276" w:lineRule="auto"/>
              <w:ind w:left="426" w:hanging="426"/>
              <w:rPr>
                <w:sz w:val="24"/>
                <w:szCs w:val="24"/>
                <w:lang w:val="en-GB"/>
              </w:rPr>
            </w:pPr>
            <w:r>
              <w:rPr>
                <w:sz w:val="24"/>
                <w:szCs w:val="24"/>
                <w:lang w:val="en-GB"/>
              </w:rPr>
              <w:t xml:space="preserve">To follow agreed policies for communications in the school. </w:t>
            </w:r>
          </w:p>
          <w:p w:rsidR="00273FA1" w:rsidRDefault="00877F0A">
            <w:pPr>
              <w:spacing w:after="0"/>
              <w:rPr>
                <w:b/>
                <w:color w:val="002060"/>
                <w:sz w:val="24"/>
                <w:szCs w:val="24"/>
                <w:lang w:val="en-GB"/>
              </w:rPr>
            </w:pPr>
            <w:r>
              <w:rPr>
                <w:b/>
                <w:color w:val="002060"/>
                <w:sz w:val="24"/>
                <w:szCs w:val="24"/>
                <w:lang w:val="en-GB"/>
              </w:rPr>
              <w:t xml:space="preserve">Marketing and Liaison: </w:t>
            </w:r>
          </w:p>
          <w:p w:rsidR="00273FA1" w:rsidRDefault="00877F0A">
            <w:pPr>
              <w:pStyle w:val="ListParagraph"/>
              <w:numPr>
                <w:ilvl w:val="0"/>
                <w:numId w:val="38"/>
              </w:numPr>
              <w:spacing w:before="0" w:after="200" w:line="276" w:lineRule="auto"/>
              <w:ind w:left="426" w:hanging="426"/>
              <w:rPr>
                <w:sz w:val="24"/>
                <w:szCs w:val="24"/>
                <w:lang w:val="en-GB"/>
              </w:rPr>
            </w:pPr>
            <w:r>
              <w:rPr>
                <w:sz w:val="24"/>
                <w:szCs w:val="24"/>
                <w:lang w:val="en-GB"/>
              </w:rPr>
              <w:t xml:space="preserve">To take part in marketing and liaison activities such as Open Evenings, Parents’ Evenings and liaison events with partner schools. </w:t>
            </w:r>
          </w:p>
          <w:p w:rsidR="00273FA1" w:rsidRDefault="00877F0A">
            <w:pPr>
              <w:pStyle w:val="ListParagraph"/>
              <w:numPr>
                <w:ilvl w:val="0"/>
                <w:numId w:val="38"/>
              </w:numPr>
              <w:spacing w:before="0" w:after="200" w:line="276" w:lineRule="auto"/>
              <w:ind w:left="426" w:hanging="426"/>
              <w:rPr>
                <w:sz w:val="24"/>
                <w:szCs w:val="24"/>
                <w:lang w:val="en-GB"/>
              </w:rPr>
            </w:pPr>
            <w:r>
              <w:rPr>
                <w:sz w:val="24"/>
                <w:szCs w:val="24"/>
                <w:lang w:val="en-GB"/>
              </w:rPr>
              <w:t xml:space="preserve">To contribute to the development of effective subject links with external agencies. </w:t>
            </w:r>
          </w:p>
          <w:p w:rsidR="00273FA1" w:rsidRDefault="00877F0A">
            <w:pPr>
              <w:spacing w:after="0"/>
              <w:rPr>
                <w:b/>
                <w:color w:val="002060"/>
                <w:sz w:val="24"/>
                <w:szCs w:val="24"/>
                <w:lang w:val="en-GB"/>
              </w:rPr>
            </w:pPr>
            <w:r>
              <w:rPr>
                <w:b/>
                <w:color w:val="002060"/>
                <w:sz w:val="24"/>
                <w:szCs w:val="24"/>
                <w:lang w:val="en-GB"/>
              </w:rPr>
              <w:t xml:space="preserve">Management of Resources: </w:t>
            </w:r>
          </w:p>
          <w:p w:rsidR="00273FA1" w:rsidRDefault="00877F0A">
            <w:pPr>
              <w:pStyle w:val="ListParagraph"/>
              <w:numPr>
                <w:ilvl w:val="0"/>
                <w:numId w:val="38"/>
              </w:numPr>
              <w:spacing w:before="0" w:after="200" w:line="276" w:lineRule="auto"/>
              <w:ind w:left="426" w:hanging="426"/>
              <w:rPr>
                <w:sz w:val="24"/>
                <w:szCs w:val="24"/>
                <w:lang w:val="en-GB"/>
              </w:rPr>
            </w:pPr>
            <w:r>
              <w:rPr>
                <w:sz w:val="24"/>
                <w:szCs w:val="24"/>
                <w:lang w:val="en-GB"/>
              </w:rPr>
              <w:t xml:space="preserve">To contribute to the process of the ordering and allocation of equipment and materials. </w:t>
            </w:r>
          </w:p>
          <w:p w:rsidR="00273FA1" w:rsidRDefault="00877F0A">
            <w:pPr>
              <w:pStyle w:val="ListParagraph"/>
              <w:numPr>
                <w:ilvl w:val="0"/>
                <w:numId w:val="38"/>
              </w:numPr>
              <w:spacing w:before="0" w:after="200" w:line="276" w:lineRule="auto"/>
              <w:ind w:left="426" w:hanging="426"/>
              <w:rPr>
                <w:sz w:val="24"/>
                <w:szCs w:val="24"/>
                <w:lang w:val="en-GB"/>
              </w:rPr>
            </w:pPr>
            <w:r>
              <w:rPr>
                <w:sz w:val="24"/>
                <w:szCs w:val="24"/>
                <w:lang w:val="en-GB"/>
              </w:rPr>
              <w:t xml:space="preserve">To identify resource needs and to contribute to the efficient/effective use of physical resources. </w:t>
            </w:r>
          </w:p>
          <w:p w:rsidR="00273FA1" w:rsidRDefault="00877F0A">
            <w:pPr>
              <w:pStyle w:val="ListParagraph"/>
              <w:numPr>
                <w:ilvl w:val="0"/>
                <w:numId w:val="38"/>
              </w:numPr>
              <w:spacing w:before="0" w:after="200" w:line="276" w:lineRule="auto"/>
              <w:ind w:left="426" w:hanging="426"/>
              <w:rPr>
                <w:sz w:val="24"/>
                <w:szCs w:val="24"/>
                <w:lang w:val="en-GB"/>
              </w:rPr>
            </w:pPr>
            <w:r>
              <w:rPr>
                <w:sz w:val="24"/>
                <w:szCs w:val="24"/>
                <w:lang w:val="en-GB"/>
              </w:rPr>
              <w:t xml:space="preserve">To co-operate with other staff to ensure a sharing and effective usage of resources to the benefit of the School, subject area and the students. </w:t>
            </w:r>
          </w:p>
          <w:p w:rsidR="00273FA1" w:rsidRDefault="00273FA1">
            <w:pPr>
              <w:spacing w:after="0"/>
              <w:rPr>
                <w:b/>
                <w:color w:val="002060"/>
                <w:sz w:val="24"/>
                <w:szCs w:val="24"/>
                <w:lang w:val="en-GB"/>
              </w:rPr>
            </w:pPr>
          </w:p>
          <w:p w:rsidR="00273FA1" w:rsidRDefault="00877F0A">
            <w:pPr>
              <w:spacing w:after="0"/>
              <w:rPr>
                <w:b/>
                <w:color w:val="002060"/>
                <w:sz w:val="24"/>
                <w:szCs w:val="24"/>
                <w:lang w:val="en-GB"/>
              </w:rPr>
            </w:pPr>
            <w:r>
              <w:rPr>
                <w:b/>
                <w:color w:val="002060"/>
                <w:sz w:val="24"/>
                <w:szCs w:val="24"/>
                <w:lang w:val="en-GB"/>
              </w:rPr>
              <w:t xml:space="preserve">Pastoral System: </w:t>
            </w:r>
          </w:p>
          <w:p w:rsidR="00273FA1" w:rsidRDefault="00877F0A">
            <w:pPr>
              <w:pStyle w:val="ListParagraph"/>
              <w:numPr>
                <w:ilvl w:val="0"/>
                <w:numId w:val="38"/>
              </w:numPr>
              <w:spacing w:before="0" w:after="200" w:line="276" w:lineRule="auto"/>
              <w:ind w:left="426" w:hanging="426"/>
              <w:rPr>
                <w:sz w:val="24"/>
                <w:szCs w:val="24"/>
                <w:lang w:val="en-GB"/>
              </w:rPr>
            </w:pPr>
            <w:r>
              <w:rPr>
                <w:sz w:val="24"/>
                <w:szCs w:val="24"/>
                <w:lang w:val="en-GB"/>
              </w:rPr>
              <w:t xml:space="preserve">To be a form tutor to an assigned group of students. </w:t>
            </w:r>
          </w:p>
          <w:p w:rsidR="00273FA1" w:rsidRDefault="00877F0A">
            <w:pPr>
              <w:pStyle w:val="ListParagraph"/>
              <w:numPr>
                <w:ilvl w:val="0"/>
                <w:numId w:val="38"/>
              </w:numPr>
              <w:spacing w:before="0" w:after="200" w:line="276" w:lineRule="auto"/>
              <w:ind w:left="426" w:hanging="426"/>
              <w:rPr>
                <w:sz w:val="24"/>
                <w:szCs w:val="24"/>
                <w:lang w:val="en-GB"/>
              </w:rPr>
            </w:pPr>
            <w:r>
              <w:rPr>
                <w:sz w:val="24"/>
                <w:szCs w:val="24"/>
                <w:lang w:val="en-GB"/>
              </w:rPr>
              <w:t xml:space="preserve">To promote the general progress and well-being of individual students and of the form tutor group as a whole. </w:t>
            </w:r>
          </w:p>
          <w:p w:rsidR="00273FA1" w:rsidRDefault="00877F0A">
            <w:pPr>
              <w:pStyle w:val="ListParagraph"/>
              <w:numPr>
                <w:ilvl w:val="0"/>
                <w:numId w:val="38"/>
              </w:numPr>
              <w:spacing w:before="0" w:after="200" w:line="276" w:lineRule="auto"/>
              <w:ind w:left="426" w:hanging="426"/>
              <w:rPr>
                <w:sz w:val="24"/>
                <w:szCs w:val="24"/>
                <w:lang w:val="en-GB"/>
              </w:rPr>
            </w:pPr>
            <w:r>
              <w:rPr>
                <w:sz w:val="24"/>
                <w:szCs w:val="24"/>
                <w:lang w:val="en-GB"/>
              </w:rPr>
              <w:t xml:space="preserve">To liaise with the Heads of Year to ensure the implementation of the school’s Pastoral System. </w:t>
            </w:r>
          </w:p>
          <w:p w:rsidR="00273FA1" w:rsidRDefault="00877F0A">
            <w:pPr>
              <w:pStyle w:val="ListParagraph"/>
              <w:numPr>
                <w:ilvl w:val="0"/>
                <w:numId w:val="38"/>
              </w:numPr>
              <w:spacing w:before="0" w:after="200" w:line="276" w:lineRule="auto"/>
              <w:ind w:left="426" w:hanging="426"/>
              <w:rPr>
                <w:sz w:val="24"/>
                <w:szCs w:val="24"/>
                <w:lang w:val="en-GB"/>
              </w:rPr>
            </w:pPr>
            <w:r>
              <w:rPr>
                <w:sz w:val="24"/>
                <w:szCs w:val="24"/>
                <w:lang w:val="en-GB"/>
              </w:rPr>
              <w:t xml:space="preserve">To register students, accompany them to assemblies, encourage their full attendance at all lessons and their participation in other aspects of school life. </w:t>
            </w:r>
          </w:p>
          <w:p w:rsidR="00273FA1" w:rsidRDefault="00877F0A">
            <w:pPr>
              <w:pStyle w:val="ListParagraph"/>
              <w:numPr>
                <w:ilvl w:val="0"/>
                <w:numId w:val="38"/>
              </w:numPr>
              <w:spacing w:before="0" w:after="200" w:line="276" w:lineRule="auto"/>
              <w:ind w:left="426" w:hanging="426"/>
              <w:rPr>
                <w:sz w:val="24"/>
                <w:szCs w:val="24"/>
                <w:lang w:val="en-GB"/>
              </w:rPr>
            </w:pPr>
            <w:r>
              <w:rPr>
                <w:sz w:val="24"/>
                <w:szCs w:val="24"/>
                <w:lang w:val="en-GB"/>
              </w:rPr>
              <w:t xml:space="preserve">To evaluate and monitor the progress of students and keep up-to-date student records as may be required. </w:t>
            </w:r>
          </w:p>
          <w:p w:rsidR="00273FA1" w:rsidRDefault="00877F0A">
            <w:pPr>
              <w:pStyle w:val="ListParagraph"/>
              <w:numPr>
                <w:ilvl w:val="0"/>
                <w:numId w:val="38"/>
              </w:numPr>
              <w:spacing w:before="0" w:after="200" w:line="276" w:lineRule="auto"/>
              <w:ind w:left="426" w:hanging="426"/>
              <w:rPr>
                <w:sz w:val="24"/>
                <w:szCs w:val="24"/>
                <w:lang w:val="en-GB"/>
              </w:rPr>
            </w:pPr>
            <w:r>
              <w:rPr>
                <w:sz w:val="24"/>
                <w:szCs w:val="24"/>
                <w:lang w:val="en-GB"/>
              </w:rPr>
              <w:t xml:space="preserve">To contribute to the preparation of Action Plans and progress files and other reports </w:t>
            </w:r>
          </w:p>
          <w:p w:rsidR="00273FA1" w:rsidRDefault="00877F0A">
            <w:pPr>
              <w:pStyle w:val="ListParagraph"/>
              <w:numPr>
                <w:ilvl w:val="0"/>
                <w:numId w:val="38"/>
              </w:numPr>
              <w:spacing w:before="0" w:after="200" w:line="276" w:lineRule="auto"/>
              <w:ind w:left="426" w:hanging="426"/>
              <w:rPr>
                <w:sz w:val="24"/>
                <w:szCs w:val="24"/>
                <w:lang w:val="en-GB"/>
              </w:rPr>
            </w:pPr>
            <w:r>
              <w:rPr>
                <w:sz w:val="24"/>
                <w:szCs w:val="24"/>
                <w:lang w:val="en-GB"/>
              </w:rPr>
              <w:t xml:space="preserve">To alert the appropriate staff to problems experienced by students and to make recommendations as to how these may be resolved. </w:t>
            </w:r>
          </w:p>
          <w:p w:rsidR="00273FA1" w:rsidRDefault="00877F0A">
            <w:pPr>
              <w:pStyle w:val="ListParagraph"/>
              <w:numPr>
                <w:ilvl w:val="0"/>
                <w:numId w:val="38"/>
              </w:numPr>
              <w:spacing w:before="0" w:after="200" w:line="276" w:lineRule="auto"/>
              <w:ind w:left="426" w:hanging="426"/>
              <w:rPr>
                <w:sz w:val="24"/>
                <w:szCs w:val="24"/>
                <w:lang w:val="en-GB"/>
              </w:rPr>
            </w:pPr>
            <w:r>
              <w:rPr>
                <w:sz w:val="24"/>
                <w:szCs w:val="24"/>
                <w:lang w:val="en-GB"/>
              </w:rPr>
              <w:t xml:space="preserve">To communicate as appropriate, with the parents of students and with persons or bodies outside the School concerned with the welfare of individual students, after consultation with the appropriate staff. </w:t>
            </w:r>
          </w:p>
          <w:p w:rsidR="00273FA1" w:rsidRDefault="00877F0A">
            <w:pPr>
              <w:pStyle w:val="ListParagraph"/>
              <w:numPr>
                <w:ilvl w:val="0"/>
                <w:numId w:val="38"/>
              </w:numPr>
              <w:spacing w:before="0" w:after="200" w:line="276" w:lineRule="auto"/>
              <w:ind w:left="426" w:hanging="426"/>
              <w:rPr>
                <w:sz w:val="24"/>
                <w:szCs w:val="24"/>
                <w:lang w:val="en-GB"/>
              </w:rPr>
            </w:pPr>
            <w:r>
              <w:rPr>
                <w:sz w:val="24"/>
                <w:szCs w:val="24"/>
                <w:lang w:val="en-GB"/>
              </w:rPr>
              <w:t xml:space="preserve">To contribute to PSHE and Citizenship according to school policy. </w:t>
            </w:r>
          </w:p>
          <w:p w:rsidR="00273FA1" w:rsidRDefault="00877F0A">
            <w:pPr>
              <w:pStyle w:val="ListParagraph"/>
              <w:numPr>
                <w:ilvl w:val="0"/>
                <w:numId w:val="38"/>
              </w:numPr>
              <w:spacing w:before="0" w:after="200" w:line="276" w:lineRule="auto"/>
              <w:ind w:left="426" w:hanging="426"/>
              <w:rPr>
                <w:sz w:val="24"/>
                <w:szCs w:val="24"/>
                <w:lang w:val="en-GB"/>
              </w:rPr>
            </w:pPr>
            <w:r>
              <w:rPr>
                <w:sz w:val="24"/>
                <w:szCs w:val="24"/>
                <w:lang w:val="en-GB"/>
              </w:rPr>
              <w:t>To apply the Behaviour Management systems so that effective learning can take place.</w:t>
            </w:r>
          </w:p>
          <w:p w:rsidR="00273FA1" w:rsidRDefault="00877F0A">
            <w:pPr>
              <w:spacing w:after="0"/>
              <w:rPr>
                <w:b/>
                <w:color w:val="002060"/>
                <w:sz w:val="24"/>
                <w:szCs w:val="24"/>
                <w:lang w:val="en-GB"/>
              </w:rPr>
            </w:pPr>
            <w:r>
              <w:rPr>
                <w:b/>
                <w:color w:val="002060"/>
                <w:sz w:val="24"/>
                <w:szCs w:val="24"/>
                <w:lang w:val="en-GB"/>
              </w:rPr>
              <w:t xml:space="preserve"> Teaching: </w:t>
            </w:r>
          </w:p>
          <w:p w:rsidR="00273FA1" w:rsidRDefault="00877F0A">
            <w:pPr>
              <w:pStyle w:val="ListParagraph"/>
              <w:numPr>
                <w:ilvl w:val="0"/>
                <w:numId w:val="38"/>
              </w:numPr>
              <w:spacing w:before="0" w:after="200" w:line="276" w:lineRule="auto"/>
              <w:ind w:left="426" w:hanging="426"/>
              <w:rPr>
                <w:sz w:val="24"/>
                <w:szCs w:val="24"/>
                <w:lang w:val="en-GB"/>
              </w:rPr>
            </w:pPr>
            <w:r>
              <w:rPr>
                <w:sz w:val="24"/>
                <w:szCs w:val="24"/>
                <w:lang w:val="en-GB"/>
              </w:rPr>
              <w:t xml:space="preserve">To teach students according to their educational needs, including the setting and marking of work to be carried out by the student in the school and elsewhere. </w:t>
            </w:r>
          </w:p>
          <w:p w:rsidR="00273FA1" w:rsidRDefault="00877F0A">
            <w:pPr>
              <w:pStyle w:val="ListParagraph"/>
              <w:numPr>
                <w:ilvl w:val="0"/>
                <w:numId w:val="38"/>
              </w:numPr>
              <w:spacing w:before="0" w:after="200" w:line="276" w:lineRule="auto"/>
              <w:ind w:left="426" w:hanging="426"/>
              <w:rPr>
                <w:sz w:val="24"/>
                <w:szCs w:val="24"/>
                <w:lang w:val="en-GB"/>
              </w:rPr>
            </w:pPr>
            <w:r>
              <w:rPr>
                <w:sz w:val="24"/>
                <w:szCs w:val="24"/>
                <w:lang w:val="en-GB"/>
              </w:rPr>
              <w:t xml:space="preserve">To assess, record, and report on the attendance, progress, development and attainment of students and to keep such records as are required. </w:t>
            </w:r>
          </w:p>
          <w:p w:rsidR="00273FA1" w:rsidRDefault="00877F0A">
            <w:pPr>
              <w:pStyle w:val="ListParagraph"/>
              <w:numPr>
                <w:ilvl w:val="0"/>
                <w:numId w:val="38"/>
              </w:numPr>
              <w:spacing w:before="0" w:after="200" w:line="276" w:lineRule="auto"/>
              <w:ind w:left="426" w:hanging="426"/>
              <w:rPr>
                <w:sz w:val="24"/>
                <w:szCs w:val="24"/>
                <w:lang w:val="en-GB"/>
              </w:rPr>
            </w:pPr>
            <w:r>
              <w:rPr>
                <w:sz w:val="24"/>
                <w:szCs w:val="24"/>
                <w:lang w:val="en-GB"/>
              </w:rPr>
              <w:t>To provide, or contribute to, oral and written assessments, reports and references relating to individual students and groups of students.</w:t>
            </w:r>
          </w:p>
          <w:p w:rsidR="00273FA1" w:rsidRDefault="00877F0A">
            <w:pPr>
              <w:pStyle w:val="ListParagraph"/>
              <w:numPr>
                <w:ilvl w:val="0"/>
                <w:numId w:val="38"/>
              </w:numPr>
              <w:spacing w:before="0" w:after="200" w:line="276" w:lineRule="auto"/>
              <w:ind w:left="426" w:hanging="426"/>
              <w:rPr>
                <w:sz w:val="24"/>
                <w:szCs w:val="24"/>
                <w:lang w:val="en-GB"/>
              </w:rPr>
            </w:pPr>
            <w:r>
              <w:rPr>
                <w:sz w:val="24"/>
                <w:szCs w:val="24"/>
                <w:lang w:val="en-GB"/>
              </w:rPr>
              <w:t xml:space="preserve">To ensure that ICT, Literacy, Numeracy and school subject specialism(s) are reflected in the teaching/ learning experience of students. </w:t>
            </w:r>
          </w:p>
          <w:p w:rsidR="00273FA1" w:rsidRDefault="00877F0A">
            <w:pPr>
              <w:pStyle w:val="ListParagraph"/>
              <w:numPr>
                <w:ilvl w:val="0"/>
                <w:numId w:val="38"/>
              </w:numPr>
              <w:spacing w:before="0" w:after="200" w:line="276" w:lineRule="auto"/>
              <w:ind w:left="426" w:hanging="426"/>
              <w:rPr>
                <w:sz w:val="24"/>
                <w:szCs w:val="24"/>
                <w:lang w:val="en-GB"/>
              </w:rPr>
            </w:pPr>
            <w:r>
              <w:rPr>
                <w:sz w:val="24"/>
                <w:szCs w:val="24"/>
                <w:lang w:val="en-GB"/>
              </w:rPr>
              <w:t xml:space="preserve">To undertake a designated programme of teaching. </w:t>
            </w:r>
          </w:p>
          <w:p w:rsidR="00273FA1" w:rsidRDefault="00877F0A">
            <w:pPr>
              <w:pStyle w:val="ListParagraph"/>
              <w:numPr>
                <w:ilvl w:val="0"/>
                <w:numId w:val="38"/>
              </w:numPr>
              <w:spacing w:before="0" w:after="200" w:line="276" w:lineRule="auto"/>
              <w:ind w:left="426" w:hanging="426"/>
              <w:rPr>
                <w:sz w:val="24"/>
                <w:szCs w:val="24"/>
                <w:lang w:val="en-GB"/>
              </w:rPr>
            </w:pPr>
            <w:r>
              <w:rPr>
                <w:sz w:val="24"/>
                <w:szCs w:val="24"/>
                <w:lang w:val="en-GB"/>
              </w:rPr>
              <w:t xml:space="preserve">To ensure a high quality learning experience for students which meets internal and external quality standards. </w:t>
            </w:r>
          </w:p>
          <w:p w:rsidR="00273FA1" w:rsidRDefault="00877F0A">
            <w:pPr>
              <w:pStyle w:val="ListParagraph"/>
              <w:numPr>
                <w:ilvl w:val="0"/>
                <w:numId w:val="38"/>
              </w:numPr>
              <w:spacing w:before="0" w:after="200" w:line="276" w:lineRule="auto"/>
              <w:ind w:left="426" w:hanging="426"/>
              <w:rPr>
                <w:sz w:val="24"/>
                <w:szCs w:val="24"/>
                <w:lang w:val="en-GB"/>
              </w:rPr>
            </w:pPr>
            <w:r>
              <w:rPr>
                <w:sz w:val="24"/>
                <w:szCs w:val="24"/>
                <w:lang w:val="en-GB"/>
              </w:rPr>
              <w:t>To prepare and update subject materials.</w:t>
            </w:r>
          </w:p>
          <w:p w:rsidR="00273FA1" w:rsidRDefault="00877F0A">
            <w:pPr>
              <w:pStyle w:val="ListParagraph"/>
              <w:numPr>
                <w:ilvl w:val="0"/>
                <w:numId w:val="38"/>
              </w:numPr>
              <w:spacing w:before="0" w:after="200" w:line="276" w:lineRule="auto"/>
              <w:ind w:left="426" w:hanging="426"/>
              <w:rPr>
                <w:sz w:val="24"/>
                <w:szCs w:val="24"/>
                <w:lang w:val="en-GB"/>
              </w:rPr>
            </w:pPr>
            <w:r>
              <w:rPr>
                <w:sz w:val="24"/>
                <w:szCs w:val="24"/>
                <w:lang w:val="en-GB"/>
              </w:rPr>
              <w:t>To use a variety of delivery methods which will stimulate learning appropriate to student needs and demands of the syllabus.</w:t>
            </w:r>
          </w:p>
          <w:p w:rsidR="00273FA1" w:rsidRDefault="00877F0A">
            <w:pPr>
              <w:pStyle w:val="ListParagraph"/>
              <w:numPr>
                <w:ilvl w:val="0"/>
                <w:numId w:val="38"/>
              </w:numPr>
              <w:spacing w:before="0" w:after="200" w:line="276" w:lineRule="auto"/>
              <w:ind w:left="426" w:hanging="426"/>
              <w:rPr>
                <w:sz w:val="24"/>
                <w:szCs w:val="24"/>
                <w:lang w:val="en-GB"/>
              </w:rPr>
            </w:pPr>
            <w:r>
              <w:rPr>
                <w:sz w:val="24"/>
                <w:szCs w:val="24"/>
                <w:lang w:val="en-GB"/>
              </w:rPr>
              <w:lastRenderedPageBreak/>
              <w:t>To maintain discipline in accordance with the school’s procedures and to encourage good practice with regard to punctuality, behaviour, standards of work and homework.</w:t>
            </w:r>
          </w:p>
          <w:p w:rsidR="00273FA1" w:rsidRDefault="00877F0A">
            <w:pPr>
              <w:pStyle w:val="ListParagraph"/>
              <w:numPr>
                <w:ilvl w:val="0"/>
                <w:numId w:val="38"/>
              </w:numPr>
              <w:spacing w:before="0" w:after="200" w:line="276" w:lineRule="auto"/>
              <w:ind w:left="426" w:hanging="426"/>
              <w:rPr>
                <w:sz w:val="24"/>
                <w:szCs w:val="24"/>
                <w:lang w:val="en-GB"/>
              </w:rPr>
            </w:pPr>
            <w:r>
              <w:rPr>
                <w:sz w:val="24"/>
                <w:szCs w:val="24"/>
                <w:lang w:val="en-GB"/>
              </w:rPr>
              <w:t xml:space="preserve">To mark, grade and give written/verbal and diagnostic feedback as required. </w:t>
            </w:r>
          </w:p>
          <w:p w:rsidR="00273FA1" w:rsidRDefault="00877F0A">
            <w:pPr>
              <w:spacing w:after="0"/>
              <w:rPr>
                <w:b/>
                <w:color w:val="002060"/>
                <w:sz w:val="24"/>
                <w:szCs w:val="24"/>
                <w:lang w:val="en-GB"/>
              </w:rPr>
            </w:pPr>
            <w:r>
              <w:rPr>
                <w:b/>
                <w:color w:val="002060"/>
                <w:sz w:val="24"/>
                <w:szCs w:val="24"/>
                <w:lang w:val="en-GB"/>
              </w:rPr>
              <w:t>Other Specific Duties:</w:t>
            </w:r>
          </w:p>
          <w:p w:rsidR="00273FA1" w:rsidRDefault="00877F0A">
            <w:pPr>
              <w:pStyle w:val="ListParagraph"/>
              <w:numPr>
                <w:ilvl w:val="0"/>
                <w:numId w:val="38"/>
              </w:numPr>
              <w:spacing w:before="0" w:after="200" w:line="276" w:lineRule="auto"/>
              <w:ind w:left="426" w:hanging="426"/>
              <w:rPr>
                <w:sz w:val="24"/>
                <w:szCs w:val="24"/>
                <w:lang w:val="en-GB"/>
              </w:rPr>
            </w:pPr>
            <w:r>
              <w:rPr>
                <w:sz w:val="24"/>
                <w:szCs w:val="24"/>
                <w:lang w:val="en-GB"/>
              </w:rPr>
              <w:t xml:space="preserve">To continue personal development as agreed at appraisal. </w:t>
            </w:r>
          </w:p>
          <w:p w:rsidR="00273FA1" w:rsidRDefault="00877F0A">
            <w:pPr>
              <w:pStyle w:val="ListParagraph"/>
              <w:numPr>
                <w:ilvl w:val="0"/>
                <w:numId w:val="38"/>
              </w:numPr>
              <w:spacing w:before="0" w:after="200" w:line="276" w:lineRule="auto"/>
              <w:ind w:left="426" w:hanging="426"/>
              <w:rPr>
                <w:sz w:val="24"/>
                <w:szCs w:val="24"/>
                <w:lang w:val="en-GB"/>
              </w:rPr>
            </w:pPr>
            <w:r>
              <w:rPr>
                <w:sz w:val="24"/>
                <w:szCs w:val="24"/>
                <w:lang w:val="en-GB"/>
              </w:rPr>
              <w:t>To engage actively in the performance review process.</w:t>
            </w:r>
          </w:p>
          <w:p w:rsidR="00273FA1" w:rsidRDefault="00877F0A">
            <w:pPr>
              <w:pStyle w:val="ListParagraph"/>
              <w:numPr>
                <w:ilvl w:val="0"/>
                <w:numId w:val="38"/>
              </w:numPr>
              <w:spacing w:before="0" w:after="200" w:line="276" w:lineRule="auto"/>
              <w:ind w:left="426" w:hanging="426"/>
              <w:rPr>
                <w:sz w:val="24"/>
                <w:szCs w:val="24"/>
                <w:lang w:val="en-GB"/>
              </w:rPr>
            </w:pPr>
            <w:r>
              <w:rPr>
                <w:sz w:val="24"/>
                <w:szCs w:val="24"/>
                <w:lang w:val="en-GB"/>
              </w:rPr>
              <w:t xml:space="preserve">To address the appraisal targets set by the line manager each Autumn Term. </w:t>
            </w:r>
          </w:p>
          <w:p w:rsidR="00273FA1" w:rsidRDefault="00877F0A">
            <w:pPr>
              <w:pStyle w:val="ListParagraph"/>
              <w:numPr>
                <w:ilvl w:val="0"/>
                <w:numId w:val="38"/>
              </w:numPr>
              <w:spacing w:before="0" w:after="200" w:line="276" w:lineRule="auto"/>
              <w:ind w:left="426" w:hanging="426"/>
              <w:rPr>
                <w:sz w:val="24"/>
                <w:szCs w:val="24"/>
                <w:lang w:val="en-GB"/>
              </w:rPr>
            </w:pPr>
            <w:r>
              <w:rPr>
                <w:sz w:val="24"/>
                <w:szCs w:val="24"/>
                <w:lang w:val="en-GB"/>
              </w:rPr>
              <w:t xml:space="preserve">To undertake any other duty as specified by School Teachers’ Pay and Conditions Body (STPCB) not mentioned in the above. </w:t>
            </w:r>
          </w:p>
          <w:p w:rsidR="00273FA1" w:rsidRDefault="00877F0A">
            <w:pPr>
              <w:pStyle w:val="ListParagraph"/>
              <w:numPr>
                <w:ilvl w:val="0"/>
                <w:numId w:val="38"/>
              </w:numPr>
              <w:spacing w:before="0" w:after="200" w:line="276" w:lineRule="auto"/>
              <w:ind w:left="426" w:hanging="426"/>
              <w:rPr>
                <w:sz w:val="24"/>
                <w:szCs w:val="24"/>
                <w:lang w:val="en-GB"/>
              </w:rPr>
            </w:pPr>
            <w:r>
              <w:rPr>
                <w:sz w:val="24"/>
                <w:szCs w:val="24"/>
                <w:lang w:val="en-GB"/>
              </w:rPr>
              <w:t xml:space="preserve">To play a full part in the life of the school community, to support its distinctive aim and ethos and to encourage staff and students to follow this example. </w:t>
            </w:r>
          </w:p>
          <w:p w:rsidR="00273FA1" w:rsidRDefault="00877F0A">
            <w:pPr>
              <w:pStyle w:val="ListParagraph"/>
              <w:numPr>
                <w:ilvl w:val="0"/>
                <w:numId w:val="38"/>
              </w:numPr>
              <w:spacing w:before="0" w:after="200" w:line="276" w:lineRule="auto"/>
              <w:ind w:left="426" w:hanging="426"/>
              <w:rPr>
                <w:sz w:val="24"/>
                <w:szCs w:val="24"/>
                <w:lang w:val="en-GB"/>
              </w:rPr>
            </w:pPr>
            <w:r>
              <w:rPr>
                <w:sz w:val="24"/>
                <w:szCs w:val="24"/>
                <w:lang w:val="en-GB"/>
              </w:rPr>
              <w:t xml:space="preserve">To promote actively the school’s policies. </w:t>
            </w:r>
          </w:p>
          <w:p w:rsidR="00273FA1" w:rsidRDefault="00877F0A">
            <w:pPr>
              <w:pStyle w:val="ListParagraph"/>
              <w:numPr>
                <w:ilvl w:val="0"/>
                <w:numId w:val="38"/>
              </w:numPr>
              <w:spacing w:before="0" w:after="200" w:line="276" w:lineRule="auto"/>
              <w:ind w:left="426" w:hanging="426"/>
              <w:rPr>
                <w:sz w:val="24"/>
                <w:szCs w:val="24"/>
                <w:lang w:val="en-GB"/>
              </w:rPr>
            </w:pPr>
            <w:r>
              <w:rPr>
                <w:sz w:val="24"/>
                <w:szCs w:val="24"/>
                <w:lang w:val="en-GB"/>
              </w:rPr>
              <w:t xml:space="preserve">To comply with the School’s Health and Safety policy and undertake risk assessments as appropriate. </w:t>
            </w:r>
          </w:p>
          <w:p w:rsidR="00273FA1" w:rsidRDefault="00877F0A">
            <w:pPr>
              <w:pStyle w:val="ListParagraph"/>
              <w:numPr>
                <w:ilvl w:val="0"/>
                <w:numId w:val="38"/>
              </w:numPr>
              <w:spacing w:before="0" w:after="200" w:line="276" w:lineRule="auto"/>
              <w:ind w:left="426" w:hanging="426"/>
              <w:rPr>
                <w:sz w:val="24"/>
                <w:szCs w:val="24"/>
                <w:lang w:val="en-GB"/>
              </w:rPr>
            </w:pPr>
            <w:r>
              <w:rPr>
                <w:sz w:val="24"/>
                <w:szCs w:val="24"/>
                <w:lang w:val="en-GB"/>
              </w:rPr>
              <w:t xml:space="preserve">To show a record of excellent attendance and punctuality. </w:t>
            </w:r>
          </w:p>
          <w:p w:rsidR="00273FA1" w:rsidRDefault="00877F0A">
            <w:pPr>
              <w:rPr>
                <w:sz w:val="24"/>
                <w:szCs w:val="24"/>
                <w:lang w:val="en-GB"/>
              </w:rPr>
            </w:pPr>
            <w:r>
              <w:rPr>
                <w:sz w:val="24"/>
                <w:szCs w:val="24"/>
                <w:lang w:val="en-GB"/>
              </w:rPr>
              <w:t>Whilst every effort has been made to explain the main duties and responsibilities of the post, each individual task undertaken may not be identified. Employees will be expected to comply with any reasonable request from a manager to undertake work of a similar level that is not specified in this job description. Employees are expected to be courteous to colleagues and provide a welcoming environment to visitors and telephone callers.</w:t>
            </w:r>
          </w:p>
          <w:p w:rsidR="00273FA1" w:rsidRDefault="00273FA1">
            <w:pPr>
              <w:rPr>
                <w:sz w:val="24"/>
                <w:szCs w:val="24"/>
                <w:lang w:val="en-GB"/>
              </w:rPr>
            </w:pPr>
          </w:p>
          <w:p w:rsidR="00273FA1" w:rsidRDefault="00877F0A">
            <w:pPr>
              <w:rPr>
                <w:sz w:val="24"/>
                <w:szCs w:val="24"/>
                <w:lang w:val="en-GB"/>
              </w:rPr>
            </w:pPr>
            <w:r>
              <w:rPr>
                <w:sz w:val="24"/>
                <w:szCs w:val="24"/>
                <w:lang w:val="en-GB"/>
              </w:rPr>
              <w:t>The School will endeavour to make any necessary reasonable adjustments to the job and the working environment to enable access to employment opportunities for disabled job applicants or continued employment for any employee who develops a disabling condition. Our School is committed to safeguarding and promoting the welfare of children and young people and expects all staff and volunteers to share this commitment. This job description is current at the date shown, but following consultation with you, may be changed by Management to reflect or anticipate changes in the job which are commensurate with the salary and job.</w:t>
            </w:r>
          </w:p>
          <w:p w:rsidR="00273FA1" w:rsidRDefault="00273FA1">
            <w:pPr>
              <w:spacing w:line="235" w:lineRule="auto"/>
              <w:ind w:left="120" w:right="160"/>
              <w:rPr>
                <w:rFonts w:ascii="Calibri" w:hAnsi="Calibri" w:cs="Calibri"/>
                <w:b/>
                <w:sz w:val="24"/>
                <w:szCs w:val="24"/>
                <w:lang w:val="en-GB"/>
              </w:rPr>
            </w:pPr>
          </w:p>
          <w:p w:rsidR="00273FA1" w:rsidRDefault="00273FA1">
            <w:pPr>
              <w:spacing w:line="190" w:lineRule="exact"/>
              <w:ind w:right="420"/>
              <w:rPr>
                <w:rFonts w:asciiTheme="majorHAnsi" w:eastAsia="Times New Roman" w:hAnsiTheme="majorHAnsi" w:cstheme="majorHAnsi"/>
                <w:sz w:val="24"/>
                <w:szCs w:val="24"/>
                <w:lang w:val="en-GB"/>
              </w:rPr>
            </w:pPr>
          </w:p>
          <w:p w:rsidR="00273FA1" w:rsidRDefault="00273FA1">
            <w:pPr>
              <w:spacing w:line="190" w:lineRule="exact"/>
              <w:ind w:right="420"/>
              <w:rPr>
                <w:rFonts w:asciiTheme="majorHAnsi" w:eastAsia="Times New Roman" w:hAnsiTheme="majorHAnsi" w:cstheme="majorHAnsi"/>
                <w:sz w:val="24"/>
                <w:szCs w:val="24"/>
                <w:lang w:val="en-GB"/>
              </w:rPr>
            </w:pPr>
          </w:p>
          <w:p w:rsidR="00273FA1" w:rsidRDefault="00273FA1">
            <w:pPr>
              <w:spacing w:line="190" w:lineRule="exact"/>
              <w:ind w:right="420"/>
              <w:rPr>
                <w:rFonts w:asciiTheme="majorHAnsi" w:eastAsia="Times New Roman" w:hAnsiTheme="majorHAnsi" w:cstheme="majorHAnsi"/>
                <w:sz w:val="24"/>
                <w:szCs w:val="24"/>
                <w:lang w:val="en-GB"/>
              </w:rPr>
            </w:pPr>
          </w:p>
          <w:p w:rsidR="00273FA1" w:rsidRDefault="00273FA1">
            <w:pPr>
              <w:spacing w:line="190" w:lineRule="exact"/>
              <w:ind w:right="420"/>
              <w:rPr>
                <w:rFonts w:asciiTheme="majorHAnsi" w:eastAsia="Times New Roman" w:hAnsiTheme="majorHAnsi" w:cstheme="majorHAnsi"/>
                <w:sz w:val="24"/>
                <w:szCs w:val="24"/>
                <w:lang w:val="en-GB"/>
              </w:rPr>
            </w:pPr>
          </w:p>
          <w:p w:rsidR="00273FA1" w:rsidRDefault="00273FA1">
            <w:pPr>
              <w:spacing w:line="190" w:lineRule="exact"/>
              <w:ind w:right="420"/>
              <w:rPr>
                <w:rFonts w:asciiTheme="majorHAnsi" w:eastAsia="Times New Roman" w:hAnsiTheme="majorHAnsi" w:cstheme="majorHAnsi"/>
                <w:sz w:val="24"/>
                <w:szCs w:val="24"/>
                <w:lang w:val="en-GB"/>
              </w:rPr>
            </w:pPr>
          </w:p>
          <w:p w:rsidR="00273FA1" w:rsidRDefault="00273FA1">
            <w:pPr>
              <w:spacing w:line="190" w:lineRule="exact"/>
              <w:ind w:right="420"/>
              <w:rPr>
                <w:rFonts w:asciiTheme="majorHAnsi" w:eastAsia="Times New Roman" w:hAnsiTheme="majorHAnsi" w:cstheme="majorHAnsi"/>
                <w:sz w:val="24"/>
                <w:szCs w:val="24"/>
                <w:lang w:val="en-GB"/>
              </w:rPr>
            </w:pPr>
          </w:p>
          <w:p w:rsidR="00273FA1" w:rsidRDefault="00273FA1">
            <w:pPr>
              <w:spacing w:line="190" w:lineRule="exact"/>
              <w:ind w:right="420"/>
              <w:rPr>
                <w:rFonts w:asciiTheme="majorHAnsi" w:eastAsia="Times New Roman" w:hAnsiTheme="majorHAnsi" w:cstheme="majorHAnsi"/>
                <w:sz w:val="24"/>
                <w:szCs w:val="24"/>
                <w:lang w:val="en-GB"/>
              </w:rPr>
            </w:pPr>
          </w:p>
          <w:p w:rsidR="00273FA1" w:rsidRDefault="00273FA1">
            <w:pPr>
              <w:spacing w:line="190" w:lineRule="exact"/>
              <w:ind w:right="420"/>
              <w:rPr>
                <w:rFonts w:asciiTheme="majorHAnsi" w:eastAsia="Times New Roman" w:hAnsiTheme="majorHAnsi" w:cstheme="majorHAnsi"/>
                <w:sz w:val="24"/>
                <w:szCs w:val="24"/>
                <w:lang w:val="en-GB"/>
              </w:rPr>
            </w:pPr>
          </w:p>
          <w:p w:rsidR="00273FA1" w:rsidRDefault="00273FA1">
            <w:pPr>
              <w:spacing w:line="190" w:lineRule="exact"/>
              <w:ind w:right="420"/>
              <w:rPr>
                <w:rFonts w:asciiTheme="majorHAnsi" w:eastAsia="Times New Roman" w:hAnsiTheme="majorHAnsi" w:cstheme="majorHAnsi"/>
                <w:sz w:val="24"/>
                <w:szCs w:val="24"/>
                <w:lang w:val="en-GB"/>
              </w:rPr>
            </w:pPr>
          </w:p>
          <w:p w:rsidR="00273FA1" w:rsidRDefault="00273FA1">
            <w:pPr>
              <w:spacing w:line="190" w:lineRule="exact"/>
              <w:ind w:right="420"/>
              <w:rPr>
                <w:rFonts w:asciiTheme="majorHAnsi" w:eastAsia="Times New Roman" w:hAnsiTheme="majorHAnsi" w:cstheme="majorHAnsi"/>
                <w:sz w:val="24"/>
                <w:szCs w:val="24"/>
                <w:lang w:val="en-GB"/>
              </w:rPr>
            </w:pPr>
          </w:p>
          <w:p w:rsidR="00273FA1" w:rsidRDefault="00273FA1">
            <w:pPr>
              <w:spacing w:line="190" w:lineRule="exact"/>
              <w:ind w:right="420"/>
              <w:rPr>
                <w:rFonts w:asciiTheme="majorHAnsi" w:eastAsia="Times New Roman" w:hAnsiTheme="majorHAnsi" w:cstheme="majorHAnsi"/>
                <w:sz w:val="24"/>
                <w:szCs w:val="24"/>
                <w:lang w:val="en-GB"/>
              </w:rPr>
            </w:pPr>
          </w:p>
          <w:p w:rsidR="00273FA1" w:rsidRDefault="00273FA1">
            <w:pPr>
              <w:spacing w:line="190" w:lineRule="exact"/>
              <w:ind w:right="420"/>
              <w:rPr>
                <w:rFonts w:asciiTheme="majorHAnsi" w:eastAsia="Times New Roman" w:hAnsiTheme="majorHAnsi" w:cstheme="majorHAnsi"/>
                <w:sz w:val="24"/>
                <w:szCs w:val="24"/>
                <w:lang w:val="en-GB"/>
              </w:rPr>
            </w:pPr>
          </w:p>
          <w:p w:rsidR="00273FA1" w:rsidRDefault="00877F0A">
            <w:pPr>
              <w:spacing w:line="0" w:lineRule="atLeast"/>
              <w:rPr>
                <w:rFonts w:asciiTheme="majorHAnsi" w:hAnsiTheme="majorHAnsi" w:cstheme="majorHAnsi"/>
                <w:b/>
                <w:sz w:val="24"/>
                <w:szCs w:val="24"/>
                <w:lang w:val="en-GB"/>
              </w:rPr>
            </w:pPr>
            <w:r>
              <w:rPr>
                <w:rFonts w:asciiTheme="majorHAnsi" w:hAnsiTheme="majorHAnsi" w:cstheme="majorHAnsi"/>
                <w:b/>
                <w:sz w:val="24"/>
                <w:szCs w:val="24"/>
                <w:lang w:val="en-GB"/>
              </w:rPr>
              <w:t>Person Specification</w:t>
            </w:r>
          </w:p>
          <w:p w:rsidR="00273FA1" w:rsidRDefault="00273FA1">
            <w:pPr>
              <w:spacing w:line="119" w:lineRule="exact"/>
              <w:rPr>
                <w:rFonts w:asciiTheme="majorHAnsi" w:eastAsia="Times New Roman" w:hAnsiTheme="majorHAnsi" w:cstheme="majorHAnsi"/>
                <w:sz w:val="24"/>
                <w:szCs w:val="24"/>
                <w:lang w:val="en-GB"/>
              </w:rPr>
            </w:pPr>
          </w:p>
          <w:tbl>
            <w:tblPr>
              <w:tblW w:w="5000" w:type="pct"/>
              <w:tblCellMar>
                <w:left w:w="0" w:type="dxa"/>
                <w:right w:w="0" w:type="dxa"/>
              </w:tblCellMar>
              <w:tblLook w:val="01E0" w:firstRow="1" w:lastRow="1" w:firstColumn="1" w:lastColumn="1" w:noHBand="0" w:noVBand="0"/>
            </w:tblPr>
            <w:tblGrid>
              <w:gridCol w:w="6721"/>
              <w:gridCol w:w="1403"/>
              <w:gridCol w:w="1270"/>
            </w:tblGrid>
            <w:tr w:rsidR="00273FA1">
              <w:trPr>
                <w:trHeight w:hRule="exact" w:val="557"/>
              </w:trPr>
              <w:tc>
                <w:tcPr>
                  <w:tcW w:w="3577" w:type="pct"/>
                  <w:tcBorders>
                    <w:top w:val="single" w:sz="4" w:space="0" w:color="000000"/>
                    <w:left w:val="single" w:sz="4" w:space="0" w:color="000000"/>
                    <w:bottom w:val="single" w:sz="4" w:space="0" w:color="000000"/>
                    <w:right w:val="single" w:sz="4" w:space="0" w:color="000000"/>
                  </w:tcBorders>
                  <w:vAlign w:val="center"/>
                </w:tcPr>
                <w:p w:rsidR="00273FA1" w:rsidRDefault="00877F0A">
                  <w:pPr>
                    <w:spacing w:after="0" w:line="249" w:lineRule="exact"/>
                    <w:ind w:left="102" w:right="-20"/>
                    <w:rPr>
                      <w:rFonts w:ascii="Calibri" w:eastAsia="Gill Sans MT" w:hAnsi="Calibri" w:cs="Arial"/>
                      <w:sz w:val="24"/>
                      <w:szCs w:val="24"/>
                      <w:lang w:val="en-GB"/>
                    </w:rPr>
                  </w:pPr>
                  <w:r>
                    <w:rPr>
                      <w:rFonts w:ascii="Calibri" w:eastAsia="Gill Sans MT" w:hAnsi="Calibri" w:cs="Arial"/>
                      <w:b/>
                      <w:bCs/>
                      <w:spacing w:val="1"/>
                      <w:position w:val="1"/>
                      <w:sz w:val="24"/>
                      <w:szCs w:val="24"/>
                      <w:lang w:val="en-GB"/>
                    </w:rPr>
                    <w:t>Q</w:t>
                  </w:r>
                  <w:r>
                    <w:rPr>
                      <w:rFonts w:ascii="Calibri" w:eastAsia="Gill Sans MT" w:hAnsi="Calibri" w:cs="Arial"/>
                      <w:b/>
                      <w:bCs/>
                      <w:spacing w:val="-1"/>
                      <w:position w:val="1"/>
                      <w:sz w:val="24"/>
                      <w:szCs w:val="24"/>
                      <w:lang w:val="en-GB"/>
                    </w:rPr>
                    <w:t>u</w:t>
                  </w:r>
                  <w:r>
                    <w:rPr>
                      <w:rFonts w:ascii="Calibri" w:eastAsia="Gill Sans MT" w:hAnsi="Calibri" w:cs="Arial"/>
                      <w:b/>
                      <w:bCs/>
                      <w:position w:val="1"/>
                      <w:sz w:val="24"/>
                      <w:szCs w:val="24"/>
                      <w:lang w:val="en-GB"/>
                    </w:rPr>
                    <w:t>al</w:t>
                  </w:r>
                  <w:r>
                    <w:rPr>
                      <w:rFonts w:ascii="Calibri" w:eastAsia="Gill Sans MT" w:hAnsi="Calibri" w:cs="Arial"/>
                      <w:b/>
                      <w:bCs/>
                      <w:spacing w:val="-1"/>
                      <w:position w:val="1"/>
                      <w:sz w:val="24"/>
                      <w:szCs w:val="24"/>
                      <w:lang w:val="en-GB"/>
                    </w:rPr>
                    <w:t>i</w:t>
                  </w:r>
                  <w:r>
                    <w:rPr>
                      <w:rFonts w:ascii="Calibri" w:eastAsia="Gill Sans MT" w:hAnsi="Calibri" w:cs="Arial"/>
                      <w:b/>
                      <w:bCs/>
                      <w:position w:val="1"/>
                      <w:sz w:val="24"/>
                      <w:szCs w:val="24"/>
                      <w:lang w:val="en-GB"/>
                    </w:rPr>
                    <w:t>fic</w:t>
                  </w:r>
                  <w:r>
                    <w:rPr>
                      <w:rFonts w:ascii="Calibri" w:eastAsia="Gill Sans MT" w:hAnsi="Calibri" w:cs="Arial"/>
                      <w:b/>
                      <w:bCs/>
                      <w:spacing w:val="-1"/>
                      <w:position w:val="1"/>
                      <w:sz w:val="24"/>
                      <w:szCs w:val="24"/>
                      <w:lang w:val="en-GB"/>
                    </w:rPr>
                    <w:t>a</w:t>
                  </w:r>
                  <w:r>
                    <w:rPr>
                      <w:rFonts w:ascii="Calibri" w:eastAsia="Gill Sans MT" w:hAnsi="Calibri" w:cs="Arial"/>
                      <w:b/>
                      <w:bCs/>
                      <w:spacing w:val="1"/>
                      <w:position w:val="1"/>
                      <w:sz w:val="24"/>
                      <w:szCs w:val="24"/>
                      <w:lang w:val="en-GB"/>
                    </w:rPr>
                    <w:t>t</w:t>
                  </w:r>
                  <w:r>
                    <w:rPr>
                      <w:rFonts w:ascii="Calibri" w:eastAsia="Gill Sans MT" w:hAnsi="Calibri" w:cs="Arial"/>
                      <w:b/>
                      <w:bCs/>
                      <w:position w:val="1"/>
                      <w:sz w:val="24"/>
                      <w:szCs w:val="24"/>
                      <w:lang w:val="en-GB"/>
                    </w:rPr>
                    <w:t>i</w:t>
                  </w:r>
                  <w:r>
                    <w:rPr>
                      <w:rFonts w:ascii="Calibri" w:eastAsia="Gill Sans MT" w:hAnsi="Calibri" w:cs="Arial"/>
                      <w:b/>
                      <w:bCs/>
                      <w:spacing w:val="-1"/>
                      <w:position w:val="1"/>
                      <w:sz w:val="24"/>
                      <w:szCs w:val="24"/>
                      <w:lang w:val="en-GB"/>
                    </w:rPr>
                    <w:t>on</w:t>
                  </w:r>
                  <w:r>
                    <w:rPr>
                      <w:rFonts w:ascii="Calibri" w:eastAsia="Gill Sans MT" w:hAnsi="Calibri" w:cs="Arial"/>
                      <w:b/>
                      <w:bCs/>
                      <w:position w:val="1"/>
                      <w:sz w:val="24"/>
                      <w:szCs w:val="24"/>
                      <w:lang w:val="en-GB"/>
                    </w:rPr>
                    <w:t>s</w:t>
                  </w:r>
                </w:p>
              </w:tc>
              <w:tc>
                <w:tcPr>
                  <w:tcW w:w="747" w:type="pct"/>
                  <w:tcBorders>
                    <w:top w:val="single" w:sz="4" w:space="0" w:color="000000"/>
                    <w:left w:val="single" w:sz="4" w:space="0" w:color="000000"/>
                    <w:bottom w:val="single" w:sz="4" w:space="0" w:color="000000"/>
                    <w:right w:val="single" w:sz="4" w:space="0" w:color="000000"/>
                  </w:tcBorders>
                </w:tcPr>
                <w:p w:rsidR="00273FA1" w:rsidRDefault="00877F0A">
                  <w:pPr>
                    <w:spacing w:after="0" w:line="249" w:lineRule="exact"/>
                    <w:ind w:left="102" w:right="-20"/>
                    <w:rPr>
                      <w:rFonts w:ascii="Calibri" w:eastAsia="Gill Sans MT" w:hAnsi="Calibri" w:cs="Arial"/>
                      <w:sz w:val="24"/>
                      <w:szCs w:val="24"/>
                      <w:lang w:val="en-GB"/>
                    </w:rPr>
                  </w:pPr>
                  <w:r>
                    <w:rPr>
                      <w:rFonts w:ascii="Calibri" w:eastAsia="Gill Sans MT" w:hAnsi="Calibri" w:cs="Arial"/>
                      <w:b/>
                      <w:bCs/>
                      <w:spacing w:val="-1"/>
                      <w:position w:val="1"/>
                      <w:sz w:val="24"/>
                      <w:szCs w:val="24"/>
                      <w:lang w:val="en-GB"/>
                    </w:rPr>
                    <w:t>E</w:t>
                  </w:r>
                  <w:r>
                    <w:rPr>
                      <w:rFonts w:ascii="Calibri" w:eastAsia="Gill Sans MT" w:hAnsi="Calibri" w:cs="Arial"/>
                      <w:b/>
                      <w:bCs/>
                      <w:position w:val="1"/>
                      <w:sz w:val="24"/>
                      <w:szCs w:val="24"/>
                      <w:lang w:val="en-GB"/>
                    </w:rPr>
                    <w:t>s</w:t>
                  </w:r>
                  <w:r>
                    <w:rPr>
                      <w:rFonts w:ascii="Calibri" w:eastAsia="Gill Sans MT" w:hAnsi="Calibri" w:cs="Arial"/>
                      <w:b/>
                      <w:bCs/>
                      <w:spacing w:val="1"/>
                      <w:position w:val="1"/>
                      <w:sz w:val="24"/>
                      <w:szCs w:val="24"/>
                      <w:lang w:val="en-GB"/>
                    </w:rPr>
                    <w:t>s</w:t>
                  </w:r>
                  <w:r>
                    <w:rPr>
                      <w:rFonts w:ascii="Calibri" w:eastAsia="Gill Sans MT" w:hAnsi="Calibri" w:cs="Arial"/>
                      <w:b/>
                      <w:bCs/>
                      <w:position w:val="1"/>
                      <w:sz w:val="24"/>
                      <w:szCs w:val="24"/>
                      <w:lang w:val="en-GB"/>
                    </w:rPr>
                    <w:t>e</w:t>
                  </w:r>
                  <w:r>
                    <w:rPr>
                      <w:rFonts w:ascii="Calibri" w:eastAsia="Gill Sans MT" w:hAnsi="Calibri" w:cs="Arial"/>
                      <w:b/>
                      <w:bCs/>
                      <w:spacing w:val="-1"/>
                      <w:position w:val="1"/>
                      <w:sz w:val="24"/>
                      <w:szCs w:val="24"/>
                      <w:lang w:val="en-GB"/>
                    </w:rPr>
                    <w:t>n</w:t>
                  </w:r>
                  <w:r>
                    <w:rPr>
                      <w:rFonts w:ascii="Calibri" w:eastAsia="Gill Sans MT" w:hAnsi="Calibri" w:cs="Arial"/>
                      <w:b/>
                      <w:bCs/>
                      <w:spacing w:val="1"/>
                      <w:position w:val="1"/>
                      <w:sz w:val="24"/>
                      <w:szCs w:val="24"/>
                      <w:lang w:val="en-GB"/>
                    </w:rPr>
                    <w:t>t</w:t>
                  </w:r>
                  <w:r>
                    <w:rPr>
                      <w:rFonts w:ascii="Calibri" w:eastAsia="Gill Sans MT" w:hAnsi="Calibri" w:cs="Arial"/>
                      <w:b/>
                      <w:bCs/>
                      <w:position w:val="1"/>
                      <w:sz w:val="24"/>
                      <w:szCs w:val="24"/>
                      <w:lang w:val="en-GB"/>
                    </w:rPr>
                    <w:t>ial</w:t>
                  </w:r>
                </w:p>
              </w:tc>
              <w:tc>
                <w:tcPr>
                  <w:tcW w:w="676" w:type="pct"/>
                  <w:tcBorders>
                    <w:top w:val="single" w:sz="4" w:space="0" w:color="000000"/>
                    <w:left w:val="single" w:sz="4" w:space="0" w:color="000000"/>
                    <w:bottom w:val="single" w:sz="4" w:space="0" w:color="000000"/>
                    <w:right w:val="single" w:sz="4" w:space="0" w:color="000000"/>
                  </w:tcBorders>
                </w:tcPr>
                <w:p w:rsidR="00273FA1" w:rsidRDefault="00877F0A">
                  <w:pPr>
                    <w:spacing w:after="0" w:line="249" w:lineRule="exact"/>
                    <w:ind w:left="102" w:right="-20"/>
                    <w:rPr>
                      <w:rFonts w:ascii="Calibri" w:eastAsia="Gill Sans MT" w:hAnsi="Calibri" w:cs="Arial"/>
                      <w:sz w:val="24"/>
                      <w:szCs w:val="24"/>
                      <w:lang w:val="en-GB"/>
                    </w:rPr>
                  </w:pPr>
                  <w:r>
                    <w:rPr>
                      <w:rFonts w:ascii="Calibri" w:eastAsia="Gill Sans MT" w:hAnsi="Calibri" w:cs="Arial"/>
                      <w:b/>
                      <w:bCs/>
                      <w:position w:val="1"/>
                      <w:sz w:val="24"/>
                      <w:szCs w:val="24"/>
                      <w:lang w:val="en-GB"/>
                    </w:rPr>
                    <w:t>D</w:t>
                  </w:r>
                  <w:r>
                    <w:rPr>
                      <w:rFonts w:ascii="Calibri" w:eastAsia="Gill Sans MT" w:hAnsi="Calibri" w:cs="Arial"/>
                      <w:b/>
                      <w:bCs/>
                      <w:spacing w:val="-1"/>
                      <w:position w:val="1"/>
                      <w:sz w:val="24"/>
                      <w:szCs w:val="24"/>
                      <w:lang w:val="en-GB"/>
                    </w:rPr>
                    <w:t>e</w:t>
                  </w:r>
                  <w:r>
                    <w:rPr>
                      <w:rFonts w:ascii="Calibri" w:eastAsia="Gill Sans MT" w:hAnsi="Calibri" w:cs="Arial"/>
                      <w:b/>
                      <w:bCs/>
                      <w:position w:val="1"/>
                      <w:sz w:val="24"/>
                      <w:szCs w:val="24"/>
                      <w:lang w:val="en-GB"/>
                    </w:rPr>
                    <w:t>si</w:t>
                  </w:r>
                  <w:r>
                    <w:rPr>
                      <w:rFonts w:ascii="Calibri" w:eastAsia="Gill Sans MT" w:hAnsi="Calibri" w:cs="Arial"/>
                      <w:b/>
                      <w:bCs/>
                      <w:spacing w:val="1"/>
                      <w:position w:val="1"/>
                      <w:sz w:val="24"/>
                      <w:szCs w:val="24"/>
                      <w:lang w:val="en-GB"/>
                    </w:rPr>
                    <w:t>r</w:t>
                  </w:r>
                  <w:r>
                    <w:rPr>
                      <w:rFonts w:ascii="Calibri" w:eastAsia="Gill Sans MT" w:hAnsi="Calibri" w:cs="Arial"/>
                      <w:b/>
                      <w:bCs/>
                      <w:position w:val="1"/>
                      <w:sz w:val="24"/>
                      <w:szCs w:val="24"/>
                      <w:lang w:val="en-GB"/>
                    </w:rPr>
                    <w:t>a</w:t>
                  </w:r>
                  <w:r>
                    <w:rPr>
                      <w:rFonts w:ascii="Calibri" w:eastAsia="Gill Sans MT" w:hAnsi="Calibri" w:cs="Arial"/>
                      <w:b/>
                      <w:bCs/>
                      <w:spacing w:val="-1"/>
                      <w:position w:val="1"/>
                      <w:sz w:val="24"/>
                      <w:szCs w:val="24"/>
                      <w:lang w:val="en-GB"/>
                    </w:rPr>
                    <w:t>b</w:t>
                  </w:r>
                  <w:r>
                    <w:rPr>
                      <w:rFonts w:ascii="Calibri" w:eastAsia="Gill Sans MT" w:hAnsi="Calibri" w:cs="Arial"/>
                      <w:b/>
                      <w:bCs/>
                      <w:position w:val="1"/>
                      <w:sz w:val="24"/>
                      <w:szCs w:val="24"/>
                      <w:lang w:val="en-GB"/>
                    </w:rPr>
                    <w:t>le</w:t>
                  </w:r>
                </w:p>
              </w:tc>
            </w:tr>
            <w:tr w:rsidR="00273FA1">
              <w:trPr>
                <w:trHeight w:hRule="exact" w:val="812"/>
              </w:trPr>
              <w:tc>
                <w:tcPr>
                  <w:tcW w:w="3577" w:type="pct"/>
                  <w:tcBorders>
                    <w:top w:val="single" w:sz="4" w:space="0" w:color="000000"/>
                    <w:left w:val="single" w:sz="4" w:space="0" w:color="000000"/>
                    <w:bottom w:val="single" w:sz="4" w:space="0" w:color="000000"/>
                    <w:right w:val="single" w:sz="4" w:space="0" w:color="000000"/>
                  </w:tcBorders>
                </w:tcPr>
                <w:p w:rsidR="00273FA1" w:rsidRDefault="00877F0A">
                  <w:pPr>
                    <w:spacing w:after="0" w:line="264" w:lineRule="exact"/>
                    <w:ind w:right="-20"/>
                    <w:rPr>
                      <w:rFonts w:ascii="Calibri" w:hAnsi="Calibri" w:cs="Arial"/>
                      <w:sz w:val="24"/>
                      <w:szCs w:val="24"/>
                      <w:lang w:val="en-GB"/>
                    </w:rPr>
                  </w:pPr>
                  <w:r>
                    <w:rPr>
                      <w:rFonts w:ascii="Calibri" w:hAnsi="Calibri" w:cs="Arial"/>
                      <w:position w:val="1"/>
                      <w:sz w:val="24"/>
                      <w:szCs w:val="24"/>
                      <w:lang w:val="en-GB"/>
                    </w:rPr>
                    <w:t>Qualified Teacher Status (or currently working towards)</w:t>
                  </w:r>
                </w:p>
                <w:p w:rsidR="00273FA1" w:rsidRDefault="00273FA1">
                  <w:pPr>
                    <w:spacing w:after="0"/>
                    <w:ind w:left="822" w:right="-20"/>
                    <w:rPr>
                      <w:rFonts w:ascii="Calibri" w:hAnsi="Calibri" w:cs="Arial"/>
                      <w:sz w:val="24"/>
                      <w:szCs w:val="24"/>
                      <w:lang w:val="en-GB"/>
                    </w:rPr>
                  </w:pPr>
                </w:p>
                <w:p w:rsidR="00273FA1" w:rsidRDefault="00273FA1">
                  <w:pPr>
                    <w:spacing w:after="0"/>
                    <w:ind w:left="822" w:right="-20"/>
                    <w:rPr>
                      <w:rFonts w:ascii="Calibri" w:hAnsi="Calibri" w:cs="Arial"/>
                      <w:sz w:val="24"/>
                      <w:szCs w:val="24"/>
                      <w:lang w:val="en-GB"/>
                    </w:rPr>
                  </w:pPr>
                </w:p>
                <w:p w:rsidR="00273FA1" w:rsidRDefault="00273FA1">
                  <w:pPr>
                    <w:spacing w:after="0"/>
                    <w:ind w:left="822" w:right="-20"/>
                    <w:rPr>
                      <w:rFonts w:ascii="Calibri" w:hAnsi="Calibri" w:cs="Arial"/>
                      <w:sz w:val="24"/>
                      <w:szCs w:val="24"/>
                      <w:lang w:val="en-GB"/>
                    </w:rPr>
                  </w:pPr>
                </w:p>
                <w:p w:rsidR="00273FA1" w:rsidRDefault="00273FA1">
                  <w:pPr>
                    <w:spacing w:after="0"/>
                    <w:ind w:left="822" w:right="-20"/>
                    <w:rPr>
                      <w:rFonts w:ascii="Calibri" w:hAnsi="Calibri" w:cs="Arial"/>
                      <w:sz w:val="24"/>
                      <w:szCs w:val="24"/>
                      <w:lang w:val="en-GB"/>
                    </w:rPr>
                  </w:pPr>
                </w:p>
                <w:p w:rsidR="00273FA1" w:rsidRDefault="00273FA1">
                  <w:pPr>
                    <w:spacing w:after="0"/>
                    <w:ind w:left="822" w:right="-20"/>
                    <w:rPr>
                      <w:rFonts w:ascii="Calibri" w:hAnsi="Calibri" w:cs="Arial"/>
                      <w:sz w:val="24"/>
                      <w:szCs w:val="24"/>
                      <w:lang w:val="en-GB"/>
                    </w:rPr>
                  </w:pPr>
                </w:p>
                <w:p w:rsidR="00273FA1" w:rsidRDefault="00273FA1">
                  <w:pPr>
                    <w:spacing w:after="0"/>
                    <w:ind w:left="822" w:right="-20"/>
                    <w:rPr>
                      <w:rFonts w:ascii="Calibri" w:hAnsi="Calibri" w:cs="Arial"/>
                      <w:sz w:val="24"/>
                      <w:szCs w:val="24"/>
                      <w:lang w:val="en-GB"/>
                    </w:rPr>
                  </w:pPr>
                </w:p>
                <w:p w:rsidR="00273FA1" w:rsidRDefault="00273FA1">
                  <w:pPr>
                    <w:spacing w:after="0"/>
                    <w:ind w:left="822" w:right="-20"/>
                    <w:rPr>
                      <w:rFonts w:ascii="Calibri" w:hAnsi="Calibri" w:cs="Arial"/>
                      <w:sz w:val="24"/>
                      <w:szCs w:val="24"/>
                      <w:lang w:val="en-GB"/>
                    </w:rPr>
                  </w:pPr>
                </w:p>
              </w:tc>
              <w:tc>
                <w:tcPr>
                  <w:tcW w:w="747" w:type="pct"/>
                  <w:tcBorders>
                    <w:top w:val="single" w:sz="4" w:space="0" w:color="000000"/>
                    <w:left w:val="single" w:sz="4" w:space="0" w:color="000000"/>
                    <w:bottom w:val="single" w:sz="4" w:space="0" w:color="000000"/>
                    <w:right w:val="single" w:sz="4" w:space="0" w:color="000000"/>
                  </w:tcBorders>
                </w:tcPr>
                <w:p w:rsidR="00273FA1" w:rsidRDefault="00877F0A">
                  <w:pPr>
                    <w:spacing w:before="7" w:after="0"/>
                    <w:ind w:left="662" w:right="472"/>
                    <w:jc w:val="center"/>
                    <w:rPr>
                      <w:rFonts w:ascii="Calibri" w:eastAsia="Wingdings" w:hAnsi="Calibri" w:cs="Arial"/>
                      <w:sz w:val="24"/>
                      <w:szCs w:val="24"/>
                      <w:lang w:val="en-GB"/>
                    </w:rPr>
                  </w:pPr>
                  <w:r>
                    <w:rPr>
                      <w:rFonts w:ascii="Calibri" w:eastAsia="Wingdings" w:hAnsi="Calibri" w:cs="Arial"/>
                      <w:sz w:val="24"/>
                      <w:szCs w:val="24"/>
                      <w:lang w:val="en-GB"/>
                    </w:rPr>
                    <w:t>√</w:t>
                  </w:r>
                </w:p>
              </w:tc>
              <w:tc>
                <w:tcPr>
                  <w:tcW w:w="676" w:type="pct"/>
                  <w:tcBorders>
                    <w:top w:val="single" w:sz="4" w:space="0" w:color="000000"/>
                    <w:left w:val="single" w:sz="4" w:space="0" w:color="000000"/>
                    <w:bottom w:val="single" w:sz="4" w:space="0" w:color="000000"/>
                    <w:right w:val="single" w:sz="4" w:space="0" w:color="000000"/>
                  </w:tcBorders>
                </w:tcPr>
                <w:p w:rsidR="00273FA1" w:rsidRDefault="00273FA1">
                  <w:pPr>
                    <w:rPr>
                      <w:rFonts w:ascii="Calibri" w:hAnsi="Calibri" w:cs="Arial"/>
                      <w:sz w:val="24"/>
                      <w:szCs w:val="24"/>
                      <w:lang w:val="en-GB"/>
                    </w:rPr>
                  </w:pPr>
                </w:p>
              </w:tc>
            </w:tr>
            <w:tr w:rsidR="00273FA1">
              <w:trPr>
                <w:trHeight w:hRule="exact" w:val="697"/>
              </w:trPr>
              <w:tc>
                <w:tcPr>
                  <w:tcW w:w="3577" w:type="pct"/>
                  <w:tcBorders>
                    <w:top w:val="single" w:sz="4" w:space="0" w:color="000000"/>
                    <w:left w:val="single" w:sz="4" w:space="0" w:color="000000"/>
                    <w:bottom w:val="single" w:sz="4" w:space="0" w:color="000000"/>
                    <w:right w:val="single" w:sz="4" w:space="0" w:color="000000"/>
                  </w:tcBorders>
                </w:tcPr>
                <w:p w:rsidR="00273FA1" w:rsidRDefault="00877F0A">
                  <w:pPr>
                    <w:spacing w:after="0" w:line="264" w:lineRule="exact"/>
                    <w:ind w:right="-20"/>
                    <w:rPr>
                      <w:rFonts w:ascii="Calibri" w:hAnsi="Calibri" w:cs="Arial"/>
                      <w:sz w:val="24"/>
                      <w:szCs w:val="24"/>
                      <w:lang w:val="en-GB"/>
                    </w:rPr>
                  </w:pPr>
                  <w:r>
                    <w:rPr>
                      <w:rFonts w:ascii="Calibri" w:hAnsi="Calibri" w:cs="Arial"/>
                      <w:position w:val="1"/>
                      <w:sz w:val="24"/>
                      <w:szCs w:val="24"/>
                      <w:lang w:val="en-GB"/>
                    </w:rPr>
                    <w:t>Evidence of further professional qualifications and training</w:t>
                  </w:r>
                </w:p>
              </w:tc>
              <w:tc>
                <w:tcPr>
                  <w:tcW w:w="747" w:type="pct"/>
                  <w:tcBorders>
                    <w:top w:val="single" w:sz="4" w:space="0" w:color="000000"/>
                    <w:left w:val="single" w:sz="4" w:space="0" w:color="000000"/>
                    <w:bottom w:val="single" w:sz="4" w:space="0" w:color="000000"/>
                    <w:right w:val="single" w:sz="4" w:space="0" w:color="000000"/>
                  </w:tcBorders>
                </w:tcPr>
                <w:p w:rsidR="00273FA1" w:rsidRDefault="00273FA1">
                  <w:pPr>
                    <w:rPr>
                      <w:rFonts w:ascii="Calibri" w:hAnsi="Calibri" w:cs="Arial"/>
                      <w:sz w:val="24"/>
                      <w:szCs w:val="24"/>
                      <w:lang w:val="en-GB"/>
                    </w:rPr>
                  </w:pPr>
                </w:p>
              </w:tc>
              <w:tc>
                <w:tcPr>
                  <w:tcW w:w="676" w:type="pct"/>
                  <w:tcBorders>
                    <w:top w:val="single" w:sz="4" w:space="0" w:color="000000"/>
                    <w:left w:val="single" w:sz="4" w:space="0" w:color="000000"/>
                    <w:bottom w:val="single" w:sz="4" w:space="0" w:color="000000"/>
                    <w:right w:val="single" w:sz="4" w:space="0" w:color="000000"/>
                  </w:tcBorders>
                </w:tcPr>
                <w:p w:rsidR="00273FA1" w:rsidRDefault="00877F0A">
                  <w:pPr>
                    <w:spacing w:after="0" w:line="242" w:lineRule="exact"/>
                    <w:ind w:left="510" w:right="487"/>
                    <w:jc w:val="center"/>
                    <w:rPr>
                      <w:rFonts w:ascii="Calibri" w:eastAsia="Wingdings" w:hAnsi="Calibri" w:cs="Arial"/>
                      <w:sz w:val="24"/>
                      <w:szCs w:val="24"/>
                      <w:lang w:val="en-GB"/>
                    </w:rPr>
                  </w:pPr>
                  <w:r>
                    <w:rPr>
                      <w:rFonts w:ascii="Calibri" w:eastAsia="Wingdings" w:hAnsi="Calibri" w:cs="Arial"/>
                      <w:sz w:val="24"/>
                      <w:szCs w:val="24"/>
                      <w:lang w:val="en-GB"/>
                    </w:rPr>
                    <w:t>√</w:t>
                  </w:r>
                </w:p>
              </w:tc>
            </w:tr>
            <w:tr w:rsidR="00273FA1">
              <w:trPr>
                <w:trHeight w:hRule="exact" w:val="697"/>
              </w:trPr>
              <w:tc>
                <w:tcPr>
                  <w:tcW w:w="3577" w:type="pct"/>
                  <w:tcBorders>
                    <w:top w:val="single" w:sz="4" w:space="0" w:color="000000"/>
                    <w:left w:val="single" w:sz="4" w:space="0" w:color="000000"/>
                    <w:bottom w:val="single" w:sz="4" w:space="0" w:color="000000"/>
                    <w:right w:val="single" w:sz="4" w:space="0" w:color="000000"/>
                  </w:tcBorders>
                </w:tcPr>
                <w:p w:rsidR="00273FA1" w:rsidRDefault="00877F0A">
                  <w:pPr>
                    <w:spacing w:after="0" w:line="264" w:lineRule="exact"/>
                    <w:ind w:right="-20"/>
                    <w:rPr>
                      <w:rFonts w:ascii="Calibri" w:hAnsi="Calibri" w:cs="Arial"/>
                      <w:spacing w:val="1"/>
                      <w:position w:val="1"/>
                      <w:sz w:val="24"/>
                      <w:szCs w:val="24"/>
                      <w:lang w:val="en-GB"/>
                    </w:rPr>
                  </w:pPr>
                  <w:r>
                    <w:rPr>
                      <w:rFonts w:ascii="Calibri" w:hAnsi="Calibri" w:cs="Arial"/>
                      <w:spacing w:val="1"/>
                      <w:position w:val="1"/>
                      <w:sz w:val="24"/>
                      <w:szCs w:val="24"/>
                      <w:lang w:val="en-GB"/>
                    </w:rPr>
                    <w:t>Relevant subject degree</w:t>
                  </w:r>
                </w:p>
              </w:tc>
              <w:tc>
                <w:tcPr>
                  <w:tcW w:w="747" w:type="pct"/>
                  <w:tcBorders>
                    <w:top w:val="single" w:sz="4" w:space="0" w:color="000000"/>
                    <w:left w:val="single" w:sz="4" w:space="0" w:color="000000"/>
                    <w:bottom w:val="single" w:sz="4" w:space="0" w:color="000000"/>
                    <w:right w:val="single" w:sz="4" w:space="0" w:color="000000"/>
                  </w:tcBorders>
                </w:tcPr>
                <w:p w:rsidR="00273FA1" w:rsidRDefault="00273FA1">
                  <w:pPr>
                    <w:rPr>
                      <w:rFonts w:ascii="Calibri" w:hAnsi="Calibri" w:cs="Arial"/>
                      <w:sz w:val="24"/>
                      <w:szCs w:val="24"/>
                      <w:lang w:val="en-GB"/>
                    </w:rPr>
                  </w:pPr>
                </w:p>
              </w:tc>
              <w:tc>
                <w:tcPr>
                  <w:tcW w:w="676" w:type="pct"/>
                  <w:tcBorders>
                    <w:top w:val="single" w:sz="4" w:space="0" w:color="000000"/>
                    <w:left w:val="single" w:sz="4" w:space="0" w:color="000000"/>
                    <w:bottom w:val="single" w:sz="4" w:space="0" w:color="000000"/>
                    <w:right w:val="single" w:sz="4" w:space="0" w:color="000000"/>
                  </w:tcBorders>
                </w:tcPr>
                <w:p w:rsidR="00273FA1" w:rsidRDefault="00877F0A">
                  <w:pPr>
                    <w:spacing w:after="0" w:line="242" w:lineRule="exact"/>
                    <w:ind w:left="510" w:right="487"/>
                    <w:jc w:val="center"/>
                    <w:rPr>
                      <w:rFonts w:ascii="Calibri" w:eastAsia="Wingdings" w:hAnsi="Calibri" w:cs="Arial"/>
                      <w:sz w:val="24"/>
                      <w:szCs w:val="24"/>
                      <w:lang w:val="en-GB"/>
                    </w:rPr>
                  </w:pPr>
                  <w:r>
                    <w:rPr>
                      <w:rFonts w:ascii="Calibri" w:eastAsia="Wingdings" w:hAnsi="Calibri" w:cs="Arial"/>
                      <w:sz w:val="24"/>
                      <w:szCs w:val="24"/>
                      <w:lang w:val="en-GB"/>
                    </w:rPr>
                    <w:t>√</w:t>
                  </w:r>
                </w:p>
              </w:tc>
            </w:tr>
            <w:tr w:rsidR="00273FA1">
              <w:trPr>
                <w:trHeight w:hRule="exact" w:val="295"/>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3FA1" w:rsidRDefault="00273FA1">
                  <w:pPr>
                    <w:spacing w:after="0" w:line="242" w:lineRule="exact"/>
                    <w:ind w:left="510" w:right="487"/>
                    <w:jc w:val="center"/>
                    <w:rPr>
                      <w:rFonts w:ascii="Calibri" w:eastAsia="Wingdings" w:hAnsi="Calibri" w:cs="Arial"/>
                      <w:sz w:val="24"/>
                      <w:szCs w:val="24"/>
                      <w:lang w:val="en-GB"/>
                    </w:rPr>
                  </w:pPr>
                </w:p>
              </w:tc>
            </w:tr>
            <w:tr w:rsidR="00273FA1">
              <w:trPr>
                <w:trHeight w:hRule="exact" w:val="557"/>
              </w:trPr>
              <w:tc>
                <w:tcPr>
                  <w:tcW w:w="3577" w:type="pct"/>
                  <w:tcBorders>
                    <w:top w:val="single" w:sz="4" w:space="0" w:color="000000"/>
                    <w:left w:val="single" w:sz="4" w:space="0" w:color="000000"/>
                    <w:bottom w:val="single" w:sz="4" w:space="0" w:color="000000"/>
                    <w:right w:val="single" w:sz="4" w:space="0" w:color="000000"/>
                  </w:tcBorders>
                  <w:vAlign w:val="center"/>
                </w:tcPr>
                <w:p w:rsidR="00273FA1" w:rsidRDefault="00877F0A">
                  <w:pPr>
                    <w:spacing w:after="0" w:line="249" w:lineRule="exact"/>
                    <w:ind w:left="102" w:right="-20"/>
                    <w:rPr>
                      <w:rFonts w:ascii="Calibri" w:eastAsia="Gill Sans MT" w:hAnsi="Calibri" w:cs="Arial"/>
                      <w:sz w:val="24"/>
                      <w:szCs w:val="24"/>
                      <w:lang w:val="en-GB"/>
                    </w:rPr>
                  </w:pPr>
                  <w:r>
                    <w:rPr>
                      <w:rFonts w:ascii="Calibri" w:eastAsia="Gill Sans MT" w:hAnsi="Calibri" w:cs="Arial"/>
                      <w:b/>
                      <w:bCs/>
                      <w:spacing w:val="-1"/>
                      <w:position w:val="1"/>
                      <w:sz w:val="24"/>
                      <w:szCs w:val="24"/>
                      <w:lang w:val="en-GB"/>
                    </w:rPr>
                    <w:t>E</w:t>
                  </w:r>
                  <w:r>
                    <w:rPr>
                      <w:rFonts w:ascii="Calibri" w:eastAsia="Gill Sans MT" w:hAnsi="Calibri" w:cs="Arial"/>
                      <w:b/>
                      <w:bCs/>
                      <w:position w:val="1"/>
                      <w:sz w:val="24"/>
                      <w:szCs w:val="24"/>
                      <w:lang w:val="en-GB"/>
                    </w:rPr>
                    <w:t>x</w:t>
                  </w:r>
                  <w:r>
                    <w:rPr>
                      <w:rFonts w:ascii="Calibri" w:eastAsia="Gill Sans MT" w:hAnsi="Calibri" w:cs="Arial"/>
                      <w:b/>
                      <w:bCs/>
                      <w:spacing w:val="-1"/>
                      <w:position w:val="1"/>
                      <w:sz w:val="24"/>
                      <w:szCs w:val="24"/>
                      <w:lang w:val="en-GB"/>
                    </w:rPr>
                    <w:t>p</w:t>
                  </w:r>
                  <w:r>
                    <w:rPr>
                      <w:rFonts w:ascii="Calibri" w:eastAsia="Gill Sans MT" w:hAnsi="Calibri" w:cs="Arial"/>
                      <w:b/>
                      <w:bCs/>
                      <w:position w:val="1"/>
                      <w:sz w:val="24"/>
                      <w:szCs w:val="24"/>
                      <w:lang w:val="en-GB"/>
                    </w:rPr>
                    <w:t>eri</w:t>
                  </w:r>
                  <w:r>
                    <w:rPr>
                      <w:rFonts w:ascii="Calibri" w:eastAsia="Gill Sans MT" w:hAnsi="Calibri" w:cs="Arial"/>
                      <w:b/>
                      <w:bCs/>
                      <w:spacing w:val="1"/>
                      <w:position w:val="1"/>
                      <w:sz w:val="24"/>
                      <w:szCs w:val="24"/>
                      <w:lang w:val="en-GB"/>
                    </w:rPr>
                    <w:t>e</w:t>
                  </w:r>
                  <w:r>
                    <w:rPr>
                      <w:rFonts w:ascii="Calibri" w:eastAsia="Gill Sans MT" w:hAnsi="Calibri" w:cs="Arial"/>
                      <w:b/>
                      <w:bCs/>
                      <w:spacing w:val="-1"/>
                      <w:position w:val="1"/>
                      <w:sz w:val="24"/>
                      <w:szCs w:val="24"/>
                      <w:lang w:val="en-GB"/>
                    </w:rPr>
                    <w:t>n</w:t>
                  </w:r>
                  <w:r>
                    <w:rPr>
                      <w:rFonts w:ascii="Calibri" w:eastAsia="Gill Sans MT" w:hAnsi="Calibri" w:cs="Arial"/>
                      <w:b/>
                      <w:bCs/>
                      <w:position w:val="1"/>
                      <w:sz w:val="24"/>
                      <w:szCs w:val="24"/>
                      <w:lang w:val="en-GB"/>
                    </w:rPr>
                    <w:t>ce</w:t>
                  </w:r>
                </w:p>
              </w:tc>
              <w:tc>
                <w:tcPr>
                  <w:tcW w:w="747" w:type="pct"/>
                  <w:tcBorders>
                    <w:top w:val="single" w:sz="4" w:space="0" w:color="000000"/>
                    <w:left w:val="single" w:sz="4" w:space="0" w:color="000000"/>
                    <w:bottom w:val="single" w:sz="4" w:space="0" w:color="000000"/>
                    <w:right w:val="single" w:sz="4" w:space="0" w:color="000000"/>
                  </w:tcBorders>
                </w:tcPr>
                <w:p w:rsidR="00273FA1" w:rsidRDefault="00273FA1">
                  <w:pPr>
                    <w:jc w:val="center"/>
                    <w:rPr>
                      <w:rFonts w:ascii="Calibri" w:hAnsi="Calibri" w:cs="Arial"/>
                      <w:sz w:val="24"/>
                      <w:szCs w:val="24"/>
                      <w:lang w:val="en-GB"/>
                    </w:rPr>
                  </w:pPr>
                </w:p>
              </w:tc>
              <w:tc>
                <w:tcPr>
                  <w:tcW w:w="676" w:type="pct"/>
                  <w:tcBorders>
                    <w:top w:val="single" w:sz="4" w:space="0" w:color="000000"/>
                    <w:left w:val="single" w:sz="4" w:space="0" w:color="000000"/>
                    <w:bottom w:val="single" w:sz="4" w:space="0" w:color="000000"/>
                    <w:right w:val="single" w:sz="4" w:space="0" w:color="000000"/>
                  </w:tcBorders>
                </w:tcPr>
                <w:p w:rsidR="00273FA1" w:rsidRDefault="00273FA1">
                  <w:pPr>
                    <w:rPr>
                      <w:rFonts w:ascii="Calibri" w:hAnsi="Calibri" w:cs="Arial"/>
                      <w:sz w:val="24"/>
                      <w:szCs w:val="24"/>
                      <w:lang w:val="en-GB"/>
                    </w:rPr>
                  </w:pPr>
                </w:p>
              </w:tc>
            </w:tr>
            <w:tr w:rsidR="00273FA1">
              <w:trPr>
                <w:trHeight w:hRule="exact" w:val="728"/>
              </w:trPr>
              <w:tc>
                <w:tcPr>
                  <w:tcW w:w="3577" w:type="pct"/>
                  <w:tcBorders>
                    <w:top w:val="single" w:sz="4" w:space="0" w:color="000000"/>
                    <w:left w:val="single" w:sz="4" w:space="0" w:color="000000"/>
                    <w:bottom w:val="single" w:sz="4" w:space="0" w:color="000000"/>
                    <w:right w:val="single" w:sz="4" w:space="0" w:color="000000"/>
                  </w:tcBorders>
                </w:tcPr>
                <w:p w:rsidR="00273FA1" w:rsidRDefault="00877F0A">
                  <w:pPr>
                    <w:spacing w:after="0" w:line="264" w:lineRule="exact"/>
                    <w:ind w:right="-20"/>
                    <w:rPr>
                      <w:rFonts w:ascii="Calibri" w:hAnsi="Calibri" w:cs="Arial"/>
                      <w:sz w:val="24"/>
                      <w:szCs w:val="24"/>
                      <w:lang w:val="en-GB"/>
                    </w:rPr>
                  </w:pPr>
                  <w:r>
                    <w:rPr>
                      <w:rFonts w:ascii="Calibri" w:hAnsi="Calibri" w:cs="Arial"/>
                      <w:spacing w:val="1"/>
                      <w:position w:val="1"/>
                      <w:sz w:val="24"/>
                      <w:szCs w:val="24"/>
                      <w:lang w:val="en-GB"/>
                    </w:rPr>
                    <w:t>Expertise in teaching the relevant subject</w:t>
                  </w:r>
                </w:p>
              </w:tc>
              <w:tc>
                <w:tcPr>
                  <w:tcW w:w="747" w:type="pct"/>
                  <w:tcBorders>
                    <w:top w:val="single" w:sz="4" w:space="0" w:color="000000"/>
                    <w:left w:val="single" w:sz="4" w:space="0" w:color="000000"/>
                    <w:bottom w:val="single" w:sz="4" w:space="0" w:color="000000"/>
                    <w:right w:val="single" w:sz="4" w:space="0" w:color="000000"/>
                  </w:tcBorders>
                </w:tcPr>
                <w:p w:rsidR="00273FA1" w:rsidRDefault="00877F0A">
                  <w:pPr>
                    <w:spacing w:after="0" w:line="242" w:lineRule="exact"/>
                    <w:ind w:left="575" w:right="557"/>
                    <w:jc w:val="center"/>
                    <w:rPr>
                      <w:rFonts w:ascii="Calibri" w:eastAsia="Wingdings" w:hAnsi="Calibri" w:cs="Arial"/>
                      <w:sz w:val="24"/>
                      <w:szCs w:val="24"/>
                      <w:lang w:val="en-GB"/>
                    </w:rPr>
                  </w:pPr>
                  <w:r>
                    <w:rPr>
                      <w:rFonts w:ascii="Calibri" w:eastAsia="Wingdings" w:hAnsi="Calibri" w:cs="Arial"/>
                      <w:sz w:val="24"/>
                      <w:szCs w:val="24"/>
                      <w:lang w:val="en-GB"/>
                    </w:rPr>
                    <w:t>√</w:t>
                  </w:r>
                </w:p>
              </w:tc>
              <w:tc>
                <w:tcPr>
                  <w:tcW w:w="676" w:type="pct"/>
                  <w:tcBorders>
                    <w:top w:val="single" w:sz="4" w:space="0" w:color="000000"/>
                    <w:left w:val="single" w:sz="4" w:space="0" w:color="000000"/>
                    <w:bottom w:val="single" w:sz="4" w:space="0" w:color="000000"/>
                    <w:right w:val="single" w:sz="4" w:space="0" w:color="000000"/>
                  </w:tcBorders>
                </w:tcPr>
                <w:p w:rsidR="00273FA1" w:rsidRDefault="00273FA1">
                  <w:pPr>
                    <w:rPr>
                      <w:rFonts w:ascii="Calibri" w:hAnsi="Calibri" w:cs="Arial"/>
                      <w:sz w:val="24"/>
                      <w:szCs w:val="24"/>
                      <w:lang w:val="en-GB"/>
                    </w:rPr>
                  </w:pPr>
                </w:p>
              </w:tc>
            </w:tr>
            <w:tr w:rsidR="00273FA1">
              <w:trPr>
                <w:trHeight w:hRule="exact" w:val="710"/>
              </w:trPr>
              <w:tc>
                <w:tcPr>
                  <w:tcW w:w="3577" w:type="pct"/>
                  <w:tcBorders>
                    <w:top w:val="single" w:sz="4" w:space="0" w:color="000000"/>
                    <w:left w:val="single" w:sz="4" w:space="0" w:color="000000"/>
                    <w:bottom w:val="single" w:sz="4" w:space="0" w:color="000000"/>
                    <w:right w:val="single" w:sz="4" w:space="0" w:color="000000"/>
                  </w:tcBorders>
                </w:tcPr>
                <w:p w:rsidR="00273FA1" w:rsidRDefault="00877F0A">
                  <w:pPr>
                    <w:spacing w:after="0" w:line="264" w:lineRule="exact"/>
                    <w:ind w:right="-20"/>
                    <w:rPr>
                      <w:rFonts w:ascii="Calibri" w:hAnsi="Calibri" w:cs="Arial"/>
                      <w:sz w:val="24"/>
                      <w:szCs w:val="24"/>
                      <w:lang w:val="en-GB"/>
                    </w:rPr>
                  </w:pPr>
                  <w:r>
                    <w:rPr>
                      <w:rFonts w:ascii="Calibri" w:hAnsi="Calibri" w:cs="Arial"/>
                      <w:sz w:val="24"/>
                      <w:szCs w:val="24"/>
                      <w:lang w:val="en-GB"/>
                    </w:rPr>
                    <w:t>Experience of evaluating and monitoring student progress</w:t>
                  </w:r>
                </w:p>
              </w:tc>
              <w:tc>
                <w:tcPr>
                  <w:tcW w:w="747" w:type="pct"/>
                  <w:tcBorders>
                    <w:top w:val="single" w:sz="4" w:space="0" w:color="000000"/>
                    <w:left w:val="single" w:sz="4" w:space="0" w:color="000000"/>
                    <w:bottom w:val="single" w:sz="4" w:space="0" w:color="000000"/>
                    <w:right w:val="single" w:sz="4" w:space="0" w:color="000000"/>
                  </w:tcBorders>
                </w:tcPr>
                <w:p w:rsidR="00273FA1" w:rsidRDefault="00877F0A">
                  <w:pPr>
                    <w:jc w:val="center"/>
                    <w:rPr>
                      <w:rFonts w:ascii="Calibri" w:hAnsi="Calibri" w:cs="Arial"/>
                      <w:sz w:val="24"/>
                      <w:szCs w:val="24"/>
                      <w:lang w:val="en-GB"/>
                    </w:rPr>
                  </w:pPr>
                  <w:r>
                    <w:rPr>
                      <w:rFonts w:ascii="Calibri" w:eastAsia="Wingdings" w:hAnsi="Calibri" w:cs="Arial"/>
                      <w:sz w:val="24"/>
                      <w:szCs w:val="24"/>
                      <w:lang w:val="en-GB"/>
                    </w:rPr>
                    <w:t>√</w:t>
                  </w:r>
                </w:p>
              </w:tc>
              <w:tc>
                <w:tcPr>
                  <w:tcW w:w="676" w:type="pct"/>
                  <w:tcBorders>
                    <w:top w:val="single" w:sz="4" w:space="0" w:color="000000"/>
                    <w:left w:val="single" w:sz="4" w:space="0" w:color="000000"/>
                    <w:bottom w:val="single" w:sz="4" w:space="0" w:color="000000"/>
                    <w:right w:val="single" w:sz="4" w:space="0" w:color="000000"/>
                  </w:tcBorders>
                </w:tcPr>
                <w:p w:rsidR="00273FA1" w:rsidRDefault="00273FA1">
                  <w:pPr>
                    <w:spacing w:after="0" w:line="242" w:lineRule="exact"/>
                    <w:ind w:left="510" w:right="487"/>
                    <w:jc w:val="center"/>
                    <w:rPr>
                      <w:rFonts w:ascii="Calibri" w:eastAsia="Wingdings" w:hAnsi="Calibri" w:cs="Arial"/>
                      <w:sz w:val="24"/>
                      <w:szCs w:val="24"/>
                      <w:lang w:val="en-GB"/>
                    </w:rPr>
                  </w:pPr>
                </w:p>
              </w:tc>
            </w:tr>
            <w:tr w:rsidR="00273FA1">
              <w:trPr>
                <w:trHeight w:hRule="exact" w:val="710"/>
              </w:trPr>
              <w:tc>
                <w:tcPr>
                  <w:tcW w:w="3577" w:type="pct"/>
                  <w:tcBorders>
                    <w:top w:val="single" w:sz="4" w:space="0" w:color="000000"/>
                    <w:left w:val="single" w:sz="4" w:space="0" w:color="000000"/>
                    <w:bottom w:val="single" w:sz="4" w:space="0" w:color="000000"/>
                    <w:right w:val="single" w:sz="4" w:space="0" w:color="000000"/>
                  </w:tcBorders>
                </w:tcPr>
                <w:p w:rsidR="00273FA1" w:rsidRDefault="00877F0A">
                  <w:pPr>
                    <w:spacing w:after="0" w:line="264" w:lineRule="exact"/>
                    <w:ind w:right="-20"/>
                    <w:rPr>
                      <w:rFonts w:ascii="Calibri" w:hAnsi="Calibri" w:cs="Arial"/>
                      <w:spacing w:val="1"/>
                      <w:position w:val="1"/>
                      <w:sz w:val="24"/>
                      <w:szCs w:val="24"/>
                      <w:lang w:val="en-GB"/>
                    </w:rPr>
                  </w:pPr>
                  <w:r>
                    <w:rPr>
                      <w:rFonts w:ascii="Calibri" w:hAnsi="Calibri" w:cs="Arial"/>
                      <w:spacing w:val="1"/>
                      <w:position w:val="1"/>
                      <w:sz w:val="24"/>
                      <w:szCs w:val="24"/>
                      <w:lang w:val="en-GB"/>
                    </w:rPr>
                    <w:t>Teaching experience across the key stages</w:t>
                  </w:r>
                </w:p>
              </w:tc>
              <w:tc>
                <w:tcPr>
                  <w:tcW w:w="747" w:type="pct"/>
                  <w:tcBorders>
                    <w:top w:val="single" w:sz="4" w:space="0" w:color="000000"/>
                    <w:left w:val="single" w:sz="4" w:space="0" w:color="000000"/>
                    <w:bottom w:val="single" w:sz="4" w:space="0" w:color="000000"/>
                    <w:right w:val="single" w:sz="4" w:space="0" w:color="000000"/>
                  </w:tcBorders>
                </w:tcPr>
                <w:p w:rsidR="00273FA1" w:rsidRDefault="00273FA1">
                  <w:pPr>
                    <w:jc w:val="center"/>
                    <w:rPr>
                      <w:rFonts w:ascii="Calibri" w:hAnsi="Calibri" w:cs="Arial"/>
                      <w:sz w:val="24"/>
                      <w:szCs w:val="24"/>
                      <w:lang w:val="en-GB"/>
                    </w:rPr>
                  </w:pPr>
                </w:p>
              </w:tc>
              <w:tc>
                <w:tcPr>
                  <w:tcW w:w="676" w:type="pct"/>
                  <w:tcBorders>
                    <w:top w:val="single" w:sz="4" w:space="0" w:color="000000"/>
                    <w:left w:val="single" w:sz="4" w:space="0" w:color="000000"/>
                    <w:bottom w:val="single" w:sz="4" w:space="0" w:color="000000"/>
                    <w:right w:val="single" w:sz="4" w:space="0" w:color="000000"/>
                  </w:tcBorders>
                </w:tcPr>
                <w:p w:rsidR="00273FA1" w:rsidRDefault="00877F0A">
                  <w:pPr>
                    <w:spacing w:after="0" w:line="242" w:lineRule="exact"/>
                    <w:ind w:left="510" w:right="487"/>
                    <w:jc w:val="center"/>
                    <w:rPr>
                      <w:rFonts w:ascii="Calibri" w:eastAsia="Wingdings" w:hAnsi="Calibri" w:cs="Arial"/>
                      <w:sz w:val="24"/>
                      <w:szCs w:val="24"/>
                      <w:lang w:val="en-GB"/>
                    </w:rPr>
                  </w:pPr>
                  <w:r>
                    <w:rPr>
                      <w:rFonts w:ascii="Calibri" w:eastAsia="Wingdings" w:hAnsi="Calibri" w:cs="Arial"/>
                      <w:sz w:val="24"/>
                      <w:szCs w:val="24"/>
                      <w:lang w:val="en-GB"/>
                    </w:rPr>
                    <w:t>√</w:t>
                  </w:r>
                </w:p>
              </w:tc>
            </w:tr>
            <w:tr w:rsidR="00273FA1">
              <w:trPr>
                <w:trHeight w:hRule="exact" w:val="710"/>
              </w:trPr>
              <w:tc>
                <w:tcPr>
                  <w:tcW w:w="3577" w:type="pct"/>
                  <w:tcBorders>
                    <w:top w:val="single" w:sz="4" w:space="0" w:color="000000"/>
                    <w:left w:val="single" w:sz="4" w:space="0" w:color="000000"/>
                    <w:bottom w:val="single" w:sz="4" w:space="0" w:color="000000"/>
                    <w:right w:val="single" w:sz="4" w:space="0" w:color="000000"/>
                  </w:tcBorders>
                </w:tcPr>
                <w:p w:rsidR="00273FA1" w:rsidRDefault="00877F0A">
                  <w:pPr>
                    <w:spacing w:before="0" w:after="0"/>
                    <w:rPr>
                      <w:sz w:val="24"/>
                      <w:szCs w:val="24"/>
                      <w:lang w:val="en-GB"/>
                    </w:rPr>
                  </w:pPr>
                  <w:r>
                    <w:rPr>
                      <w:sz w:val="24"/>
                      <w:szCs w:val="24"/>
                      <w:lang w:val="en-GB"/>
                    </w:rPr>
                    <w:t xml:space="preserve">Experience of initiating, implementing and managing developments within the subject area </w:t>
                  </w:r>
                </w:p>
                <w:p w:rsidR="00273FA1" w:rsidRDefault="00273FA1">
                  <w:pPr>
                    <w:spacing w:after="0" w:line="264" w:lineRule="exact"/>
                    <w:ind w:right="-20"/>
                    <w:rPr>
                      <w:rFonts w:ascii="Calibri" w:hAnsi="Calibri" w:cs="Arial"/>
                      <w:spacing w:val="1"/>
                      <w:position w:val="1"/>
                      <w:sz w:val="24"/>
                      <w:szCs w:val="24"/>
                      <w:lang w:val="en-GB"/>
                    </w:rPr>
                  </w:pPr>
                </w:p>
              </w:tc>
              <w:tc>
                <w:tcPr>
                  <w:tcW w:w="747" w:type="pct"/>
                  <w:tcBorders>
                    <w:top w:val="single" w:sz="4" w:space="0" w:color="000000"/>
                    <w:left w:val="single" w:sz="4" w:space="0" w:color="000000"/>
                    <w:bottom w:val="single" w:sz="4" w:space="0" w:color="000000"/>
                    <w:right w:val="single" w:sz="4" w:space="0" w:color="000000"/>
                  </w:tcBorders>
                </w:tcPr>
                <w:p w:rsidR="00273FA1" w:rsidRDefault="00273FA1">
                  <w:pPr>
                    <w:jc w:val="center"/>
                    <w:rPr>
                      <w:rFonts w:ascii="Calibri" w:hAnsi="Calibri" w:cs="Arial"/>
                      <w:sz w:val="24"/>
                      <w:szCs w:val="24"/>
                      <w:lang w:val="en-GB"/>
                    </w:rPr>
                  </w:pPr>
                </w:p>
              </w:tc>
              <w:tc>
                <w:tcPr>
                  <w:tcW w:w="676" w:type="pct"/>
                  <w:tcBorders>
                    <w:top w:val="single" w:sz="4" w:space="0" w:color="000000"/>
                    <w:left w:val="single" w:sz="4" w:space="0" w:color="000000"/>
                    <w:bottom w:val="single" w:sz="4" w:space="0" w:color="000000"/>
                    <w:right w:val="single" w:sz="4" w:space="0" w:color="000000"/>
                  </w:tcBorders>
                </w:tcPr>
                <w:p w:rsidR="00273FA1" w:rsidRDefault="00877F0A">
                  <w:pPr>
                    <w:spacing w:after="0" w:line="242" w:lineRule="exact"/>
                    <w:ind w:left="510" w:right="487"/>
                    <w:jc w:val="center"/>
                    <w:rPr>
                      <w:rFonts w:ascii="Calibri" w:eastAsia="Wingdings" w:hAnsi="Calibri" w:cs="Arial"/>
                      <w:sz w:val="24"/>
                      <w:szCs w:val="24"/>
                      <w:lang w:val="en-GB"/>
                    </w:rPr>
                  </w:pPr>
                  <w:r>
                    <w:rPr>
                      <w:rFonts w:ascii="Calibri" w:eastAsia="Wingdings" w:hAnsi="Calibri" w:cs="Arial"/>
                      <w:sz w:val="24"/>
                      <w:szCs w:val="24"/>
                      <w:lang w:val="en-GB"/>
                    </w:rPr>
                    <w:t>√</w:t>
                  </w:r>
                </w:p>
              </w:tc>
            </w:tr>
            <w:tr w:rsidR="00273FA1">
              <w:trPr>
                <w:trHeight w:hRule="exact" w:val="710"/>
              </w:trPr>
              <w:tc>
                <w:tcPr>
                  <w:tcW w:w="3577" w:type="pct"/>
                  <w:tcBorders>
                    <w:top w:val="single" w:sz="4" w:space="0" w:color="000000"/>
                    <w:left w:val="single" w:sz="4" w:space="0" w:color="000000"/>
                    <w:bottom w:val="single" w:sz="4" w:space="0" w:color="000000"/>
                    <w:right w:val="single" w:sz="4" w:space="0" w:color="000000"/>
                  </w:tcBorders>
                </w:tcPr>
                <w:p w:rsidR="00273FA1" w:rsidRDefault="00877F0A">
                  <w:pPr>
                    <w:spacing w:after="0" w:line="264" w:lineRule="exact"/>
                    <w:ind w:right="-20"/>
                    <w:rPr>
                      <w:rFonts w:ascii="Calibri" w:hAnsi="Calibri" w:cs="Arial"/>
                      <w:spacing w:val="1"/>
                      <w:position w:val="1"/>
                      <w:sz w:val="24"/>
                      <w:szCs w:val="24"/>
                      <w:lang w:val="en-GB"/>
                    </w:rPr>
                  </w:pPr>
                  <w:r>
                    <w:rPr>
                      <w:rFonts w:ascii="Calibri" w:hAnsi="Calibri" w:cs="Arial"/>
                      <w:spacing w:val="1"/>
                      <w:position w:val="1"/>
                      <w:sz w:val="24"/>
                      <w:szCs w:val="24"/>
                      <w:lang w:val="en-GB"/>
                    </w:rPr>
                    <w:t>Form tutor experience</w:t>
                  </w:r>
                </w:p>
              </w:tc>
              <w:tc>
                <w:tcPr>
                  <w:tcW w:w="747" w:type="pct"/>
                  <w:tcBorders>
                    <w:top w:val="single" w:sz="4" w:space="0" w:color="000000"/>
                    <w:left w:val="single" w:sz="4" w:space="0" w:color="000000"/>
                    <w:bottom w:val="single" w:sz="4" w:space="0" w:color="000000"/>
                    <w:right w:val="single" w:sz="4" w:space="0" w:color="000000"/>
                  </w:tcBorders>
                </w:tcPr>
                <w:p w:rsidR="00273FA1" w:rsidRDefault="00273FA1">
                  <w:pPr>
                    <w:jc w:val="center"/>
                    <w:rPr>
                      <w:rFonts w:ascii="Calibri" w:hAnsi="Calibri" w:cs="Arial"/>
                      <w:sz w:val="24"/>
                      <w:szCs w:val="24"/>
                      <w:lang w:val="en-GB"/>
                    </w:rPr>
                  </w:pPr>
                </w:p>
              </w:tc>
              <w:tc>
                <w:tcPr>
                  <w:tcW w:w="676" w:type="pct"/>
                  <w:tcBorders>
                    <w:top w:val="single" w:sz="4" w:space="0" w:color="000000"/>
                    <w:left w:val="single" w:sz="4" w:space="0" w:color="000000"/>
                    <w:bottom w:val="single" w:sz="4" w:space="0" w:color="000000"/>
                    <w:right w:val="single" w:sz="4" w:space="0" w:color="000000"/>
                  </w:tcBorders>
                </w:tcPr>
                <w:p w:rsidR="00273FA1" w:rsidRDefault="00877F0A">
                  <w:pPr>
                    <w:spacing w:after="0" w:line="242" w:lineRule="exact"/>
                    <w:ind w:left="510" w:right="487"/>
                    <w:jc w:val="center"/>
                    <w:rPr>
                      <w:rFonts w:ascii="Calibri" w:eastAsia="Wingdings" w:hAnsi="Calibri" w:cs="Arial"/>
                      <w:sz w:val="24"/>
                      <w:szCs w:val="24"/>
                      <w:lang w:val="en-GB"/>
                    </w:rPr>
                  </w:pPr>
                  <w:r>
                    <w:rPr>
                      <w:rFonts w:ascii="Calibri" w:eastAsia="Wingdings" w:hAnsi="Calibri" w:cs="Arial"/>
                      <w:sz w:val="24"/>
                      <w:szCs w:val="24"/>
                      <w:lang w:val="en-GB"/>
                    </w:rPr>
                    <w:t>√</w:t>
                  </w:r>
                </w:p>
              </w:tc>
            </w:tr>
            <w:tr w:rsidR="00273FA1">
              <w:trPr>
                <w:trHeight w:hRule="exact" w:val="280"/>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3FA1" w:rsidRDefault="00273FA1">
                  <w:pPr>
                    <w:rPr>
                      <w:rFonts w:ascii="Calibri" w:hAnsi="Calibri" w:cs="Arial"/>
                      <w:sz w:val="24"/>
                      <w:szCs w:val="24"/>
                      <w:lang w:val="en-GB"/>
                    </w:rPr>
                  </w:pPr>
                </w:p>
              </w:tc>
            </w:tr>
            <w:tr w:rsidR="00273FA1">
              <w:trPr>
                <w:trHeight w:hRule="exact" w:val="557"/>
              </w:trPr>
              <w:tc>
                <w:tcPr>
                  <w:tcW w:w="3577" w:type="pct"/>
                  <w:tcBorders>
                    <w:top w:val="single" w:sz="4" w:space="0" w:color="000000"/>
                    <w:left w:val="single" w:sz="4" w:space="0" w:color="000000"/>
                    <w:bottom w:val="single" w:sz="4" w:space="0" w:color="000000"/>
                    <w:right w:val="single" w:sz="4" w:space="0" w:color="000000"/>
                  </w:tcBorders>
                  <w:vAlign w:val="center"/>
                </w:tcPr>
                <w:p w:rsidR="00273FA1" w:rsidRDefault="00877F0A">
                  <w:pPr>
                    <w:spacing w:after="0" w:line="249" w:lineRule="exact"/>
                    <w:ind w:left="102" w:right="-20"/>
                    <w:rPr>
                      <w:rFonts w:ascii="Calibri" w:eastAsia="Gill Sans MT" w:hAnsi="Calibri" w:cs="Arial"/>
                      <w:sz w:val="24"/>
                      <w:szCs w:val="24"/>
                      <w:lang w:val="en-GB"/>
                    </w:rPr>
                  </w:pPr>
                  <w:r>
                    <w:rPr>
                      <w:rFonts w:ascii="Calibri" w:eastAsia="Gill Sans MT" w:hAnsi="Calibri" w:cs="Arial"/>
                      <w:b/>
                      <w:bCs/>
                      <w:position w:val="1"/>
                      <w:sz w:val="24"/>
                      <w:szCs w:val="24"/>
                      <w:lang w:val="en-GB"/>
                    </w:rPr>
                    <w:t>Knowledge</w:t>
                  </w:r>
                </w:p>
              </w:tc>
              <w:tc>
                <w:tcPr>
                  <w:tcW w:w="747" w:type="pct"/>
                  <w:tcBorders>
                    <w:top w:val="single" w:sz="4" w:space="0" w:color="000000"/>
                    <w:left w:val="single" w:sz="4" w:space="0" w:color="000000"/>
                    <w:bottom w:val="single" w:sz="4" w:space="0" w:color="000000"/>
                    <w:right w:val="single" w:sz="4" w:space="0" w:color="000000"/>
                  </w:tcBorders>
                </w:tcPr>
                <w:p w:rsidR="00273FA1" w:rsidRDefault="00273FA1">
                  <w:pPr>
                    <w:rPr>
                      <w:rFonts w:ascii="Calibri" w:hAnsi="Calibri" w:cs="Arial"/>
                      <w:sz w:val="24"/>
                      <w:szCs w:val="24"/>
                      <w:lang w:val="en-GB"/>
                    </w:rPr>
                  </w:pPr>
                </w:p>
              </w:tc>
              <w:tc>
                <w:tcPr>
                  <w:tcW w:w="676" w:type="pct"/>
                  <w:tcBorders>
                    <w:top w:val="single" w:sz="4" w:space="0" w:color="000000"/>
                    <w:left w:val="single" w:sz="4" w:space="0" w:color="000000"/>
                    <w:bottom w:val="single" w:sz="4" w:space="0" w:color="000000"/>
                    <w:right w:val="single" w:sz="4" w:space="0" w:color="000000"/>
                  </w:tcBorders>
                </w:tcPr>
                <w:p w:rsidR="00273FA1" w:rsidRDefault="00273FA1">
                  <w:pPr>
                    <w:rPr>
                      <w:rFonts w:ascii="Calibri" w:hAnsi="Calibri" w:cs="Arial"/>
                      <w:sz w:val="24"/>
                      <w:szCs w:val="24"/>
                      <w:lang w:val="en-GB"/>
                    </w:rPr>
                  </w:pPr>
                </w:p>
              </w:tc>
            </w:tr>
            <w:tr w:rsidR="00273FA1">
              <w:trPr>
                <w:trHeight w:hRule="exact" w:val="862"/>
              </w:trPr>
              <w:tc>
                <w:tcPr>
                  <w:tcW w:w="3577" w:type="pct"/>
                  <w:tcBorders>
                    <w:top w:val="single" w:sz="4" w:space="0" w:color="000000"/>
                    <w:left w:val="single" w:sz="4" w:space="0" w:color="000000"/>
                    <w:bottom w:val="single" w:sz="4" w:space="0" w:color="000000"/>
                    <w:right w:val="single" w:sz="4" w:space="0" w:color="000000"/>
                  </w:tcBorders>
                </w:tcPr>
                <w:p w:rsidR="00273FA1" w:rsidRDefault="00877F0A">
                  <w:pPr>
                    <w:spacing w:after="0" w:line="264" w:lineRule="exact"/>
                    <w:ind w:right="-20"/>
                    <w:rPr>
                      <w:rFonts w:ascii="Calibri" w:hAnsi="Calibri" w:cs="Arial"/>
                      <w:sz w:val="24"/>
                      <w:szCs w:val="24"/>
                      <w:lang w:val="en-GB"/>
                    </w:rPr>
                  </w:pPr>
                  <w:r>
                    <w:rPr>
                      <w:rFonts w:ascii="Calibri" w:hAnsi="Calibri" w:cs="Arial"/>
                      <w:sz w:val="24"/>
                      <w:szCs w:val="24"/>
                      <w:lang w:val="en-GB"/>
                    </w:rPr>
                    <w:t xml:space="preserve">Excellent subject knowledge </w:t>
                  </w:r>
                </w:p>
              </w:tc>
              <w:tc>
                <w:tcPr>
                  <w:tcW w:w="747" w:type="pct"/>
                  <w:tcBorders>
                    <w:top w:val="single" w:sz="4" w:space="0" w:color="000000"/>
                    <w:left w:val="single" w:sz="4" w:space="0" w:color="000000"/>
                    <w:bottom w:val="single" w:sz="4" w:space="0" w:color="000000"/>
                    <w:right w:val="single" w:sz="4" w:space="0" w:color="000000"/>
                  </w:tcBorders>
                </w:tcPr>
                <w:p w:rsidR="00273FA1" w:rsidRDefault="00877F0A">
                  <w:pPr>
                    <w:spacing w:after="0" w:line="242" w:lineRule="exact"/>
                    <w:ind w:left="575" w:right="557"/>
                    <w:jc w:val="center"/>
                    <w:rPr>
                      <w:rFonts w:ascii="Calibri" w:eastAsia="Wingdings" w:hAnsi="Calibri" w:cs="Arial"/>
                      <w:sz w:val="24"/>
                      <w:szCs w:val="24"/>
                      <w:lang w:val="en-GB"/>
                    </w:rPr>
                  </w:pPr>
                  <w:r>
                    <w:rPr>
                      <w:rFonts w:ascii="Calibri" w:eastAsia="Wingdings" w:hAnsi="Calibri" w:cs="Arial"/>
                      <w:sz w:val="24"/>
                      <w:szCs w:val="24"/>
                      <w:lang w:val="en-GB"/>
                    </w:rPr>
                    <w:t>√</w:t>
                  </w:r>
                </w:p>
              </w:tc>
              <w:tc>
                <w:tcPr>
                  <w:tcW w:w="676" w:type="pct"/>
                  <w:tcBorders>
                    <w:top w:val="single" w:sz="4" w:space="0" w:color="000000"/>
                    <w:left w:val="single" w:sz="4" w:space="0" w:color="000000"/>
                    <w:bottom w:val="single" w:sz="4" w:space="0" w:color="000000"/>
                    <w:right w:val="single" w:sz="4" w:space="0" w:color="000000"/>
                  </w:tcBorders>
                </w:tcPr>
                <w:p w:rsidR="00273FA1" w:rsidRDefault="00273FA1">
                  <w:pPr>
                    <w:rPr>
                      <w:rFonts w:ascii="Calibri" w:hAnsi="Calibri" w:cs="Arial"/>
                      <w:sz w:val="24"/>
                      <w:szCs w:val="24"/>
                      <w:lang w:val="en-GB"/>
                    </w:rPr>
                  </w:pPr>
                </w:p>
              </w:tc>
            </w:tr>
            <w:tr w:rsidR="00273FA1">
              <w:trPr>
                <w:trHeight w:hRule="exact" w:val="842"/>
              </w:trPr>
              <w:tc>
                <w:tcPr>
                  <w:tcW w:w="3577" w:type="pct"/>
                  <w:tcBorders>
                    <w:top w:val="single" w:sz="4" w:space="0" w:color="000000"/>
                    <w:left w:val="single" w:sz="4" w:space="0" w:color="000000"/>
                    <w:bottom w:val="single" w:sz="4" w:space="0" w:color="000000"/>
                    <w:right w:val="single" w:sz="4" w:space="0" w:color="000000"/>
                  </w:tcBorders>
                </w:tcPr>
                <w:p w:rsidR="00273FA1" w:rsidRDefault="00877F0A">
                  <w:pPr>
                    <w:spacing w:before="0" w:after="0"/>
                    <w:rPr>
                      <w:sz w:val="24"/>
                      <w:szCs w:val="24"/>
                      <w:lang w:val="en-GB"/>
                    </w:rPr>
                  </w:pPr>
                  <w:r>
                    <w:rPr>
                      <w:sz w:val="24"/>
                      <w:szCs w:val="24"/>
                      <w:lang w:val="en-GB"/>
                    </w:rPr>
                    <w:t xml:space="preserve">Good knowledge of current curriculum developments within the subject area </w:t>
                  </w:r>
                </w:p>
                <w:p w:rsidR="00273FA1" w:rsidRDefault="00273FA1">
                  <w:pPr>
                    <w:spacing w:after="0" w:line="264" w:lineRule="exact"/>
                    <w:ind w:right="-20"/>
                    <w:rPr>
                      <w:rFonts w:ascii="Calibri" w:hAnsi="Calibri" w:cs="Arial"/>
                      <w:sz w:val="24"/>
                      <w:szCs w:val="24"/>
                      <w:lang w:val="en-GB"/>
                    </w:rPr>
                  </w:pPr>
                </w:p>
              </w:tc>
              <w:tc>
                <w:tcPr>
                  <w:tcW w:w="747" w:type="pct"/>
                  <w:tcBorders>
                    <w:top w:val="single" w:sz="4" w:space="0" w:color="000000"/>
                    <w:left w:val="single" w:sz="4" w:space="0" w:color="000000"/>
                    <w:bottom w:val="single" w:sz="4" w:space="0" w:color="000000"/>
                    <w:right w:val="single" w:sz="4" w:space="0" w:color="000000"/>
                  </w:tcBorders>
                </w:tcPr>
                <w:p w:rsidR="00273FA1" w:rsidRDefault="00877F0A">
                  <w:pPr>
                    <w:spacing w:after="0" w:line="242" w:lineRule="exact"/>
                    <w:ind w:left="575" w:right="557"/>
                    <w:jc w:val="center"/>
                    <w:rPr>
                      <w:rFonts w:ascii="Calibri" w:eastAsia="Wingdings" w:hAnsi="Calibri" w:cs="Arial"/>
                      <w:sz w:val="24"/>
                      <w:szCs w:val="24"/>
                      <w:lang w:val="en-GB"/>
                    </w:rPr>
                  </w:pPr>
                  <w:r>
                    <w:rPr>
                      <w:rFonts w:ascii="Calibri" w:eastAsia="Wingdings" w:hAnsi="Calibri" w:cs="Arial"/>
                      <w:sz w:val="24"/>
                      <w:szCs w:val="24"/>
                      <w:lang w:val="en-GB"/>
                    </w:rPr>
                    <w:t>√</w:t>
                  </w:r>
                </w:p>
              </w:tc>
              <w:tc>
                <w:tcPr>
                  <w:tcW w:w="676" w:type="pct"/>
                  <w:tcBorders>
                    <w:top w:val="single" w:sz="4" w:space="0" w:color="000000"/>
                    <w:left w:val="single" w:sz="4" w:space="0" w:color="000000"/>
                    <w:bottom w:val="single" w:sz="4" w:space="0" w:color="000000"/>
                    <w:right w:val="single" w:sz="4" w:space="0" w:color="000000"/>
                  </w:tcBorders>
                </w:tcPr>
                <w:p w:rsidR="00273FA1" w:rsidRDefault="00273FA1">
                  <w:pPr>
                    <w:rPr>
                      <w:rFonts w:ascii="Calibri" w:hAnsi="Calibri" w:cs="Arial"/>
                      <w:sz w:val="24"/>
                      <w:szCs w:val="24"/>
                      <w:lang w:val="en-GB"/>
                    </w:rPr>
                  </w:pPr>
                </w:p>
              </w:tc>
            </w:tr>
            <w:tr w:rsidR="00273FA1">
              <w:trPr>
                <w:trHeight w:hRule="exact" w:val="842"/>
              </w:trPr>
              <w:tc>
                <w:tcPr>
                  <w:tcW w:w="3577" w:type="pct"/>
                  <w:tcBorders>
                    <w:top w:val="single" w:sz="4" w:space="0" w:color="000000"/>
                    <w:left w:val="single" w:sz="4" w:space="0" w:color="000000"/>
                    <w:bottom w:val="single" w:sz="4" w:space="0" w:color="000000"/>
                    <w:right w:val="single" w:sz="4" w:space="0" w:color="000000"/>
                  </w:tcBorders>
                </w:tcPr>
                <w:p w:rsidR="00273FA1" w:rsidRDefault="00877F0A">
                  <w:pPr>
                    <w:spacing w:before="0" w:after="0"/>
                    <w:rPr>
                      <w:sz w:val="24"/>
                      <w:szCs w:val="24"/>
                      <w:lang w:val="en-GB"/>
                    </w:rPr>
                  </w:pPr>
                  <w:r>
                    <w:rPr>
                      <w:sz w:val="24"/>
                      <w:szCs w:val="24"/>
                      <w:lang w:val="en-GB"/>
                    </w:rPr>
                    <w:t xml:space="preserve">Understanding and knowledge of developments in learning and teaching </w:t>
                  </w:r>
                </w:p>
                <w:p w:rsidR="00273FA1" w:rsidRDefault="00273FA1">
                  <w:pPr>
                    <w:spacing w:after="0" w:line="264" w:lineRule="exact"/>
                    <w:ind w:right="-20"/>
                    <w:rPr>
                      <w:rFonts w:ascii="Calibri" w:hAnsi="Calibri" w:cs="Arial"/>
                      <w:sz w:val="24"/>
                      <w:szCs w:val="24"/>
                      <w:lang w:val="en-GB"/>
                    </w:rPr>
                  </w:pPr>
                </w:p>
              </w:tc>
              <w:tc>
                <w:tcPr>
                  <w:tcW w:w="747" w:type="pct"/>
                  <w:tcBorders>
                    <w:top w:val="single" w:sz="4" w:space="0" w:color="000000"/>
                    <w:left w:val="single" w:sz="4" w:space="0" w:color="000000"/>
                    <w:bottom w:val="single" w:sz="4" w:space="0" w:color="000000"/>
                    <w:right w:val="single" w:sz="4" w:space="0" w:color="000000"/>
                  </w:tcBorders>
                </w:tcPr>
                <w:p w:rsidR="00273FA1" w:rsidRDefault="00877F0A">
                  <w:pPr>
                    <w:spacing w:after="0" w:line="242" w:lineRule="exact"/>
                    <w:ind w:left="575" w:right="557"/>
                    <w:jc w:val="center"/>
                    <w:rPr>
                      <w:rFonts w:ascii="Calibri" w:eastAsia="Wingdings" w:hAnsi="Calibri" w:cs="Arial"/>
                      <w:sz w:val="24"/>
                      <w:szCs w:val="24"/>
                      <w:lang w:val="en-GB"/>
                    </w:rPr>
                  </w:pPr>
                  <w:r>
                    <w:rPr>
                      <w:rFonts w:ascii="Calibri" w:eastAsia="Wingdings" w:hAnsi="Calibri" w:cs="Arial"/>
                      <w:sz w:val="24"/>
                      <w:szCs w:val="24"/>
                      <w:lang w:val="en-GB"/>
                    </w:rPr>
                    <w:t>√</w:t>
                  </w:r>
                </w:p>
              </w:tc>
              <w:tc>
                <w:tcPr>
                  <w:tcW w:w="676" w:type="pct"/>
                  <w:tcBorders>
                    <w:top w:val="single" w:sz="4" w:space="0" w:color="000000"/>
                    <w:left w:val="single" w:sz="4" w:space="0" w:color="000000"/>
                    <w:bottom w:val="single" w:sz="4" w:space="0" w:color="000000"/>
                    <w:right w:val="single" w:sz="4" w:space="0" w:color="000000"/>
                  </w:tcBorders>
                </w:tcPr>
                <w:p w:rsidR="00273FA1" w:rsidRDefault="00273FA1">
                  <w:pPr>
                    <w:rPr>
                      <w:rFonts w:ascii="Calibri" w:hAnsi="Calibri" w:cs="Arial"/>
                      <w:sz w:val="24"/>
                      <w:szCs w:val="24"/>
                      <w:lang w:val="en-GB"/>
                    </w:rPr>
                  </w:pPr>
                </w:p>
              </w:tc>
            </w:tr>
            <w:tr w:rsidR="00273FA1">
              <w:trPr>
                <w:trHeight w:hRule="exact" w:val="842"/>
              </w:trPr>
              <w:tc>
                <w:tcPr>
                  <w:tcW w:w="3577" w:type="pct"/>
                  <w:tcBorders>
                    <w:top w:val="single" w:sz="4" w:space="0" w:color="000000"/>
                    <w:left w:val="single" w:sz="4" w:space="0" w:color="000000"/>
                    <w:bottom w:val="single" w:sz="4" w:space="0" w:color="000000"/>
                    <w:right w:val="single" w:sz="4" w:space="0" w:color="000000"/>
                  </w:tcBorders>
                </w:tcPr>
                <w:p w:rsidR="00273FA1" w:rsidRDefault="00877F0A">
                  <w:pPr>
                    <w:spacing w:after="0" w:line="264" w:lineRule="exact"/>
                    <w:ind w:right="-20"/>
                    <w:rPr>
                      <w:rFonts w:ascii="Calibri" w:hAnsi="Calibri" w:cs="Arial"/>
                      <w:sz w:val="24"/>
                      <w:szCs w:val="24"/>
                      <w:lang w:val="en-GB"/>
                    </w:rPr>
                  </w:pPr>
                  <w:r>
                    <w:rPr>
                      <w:sz w:val="24"/>
                      <w:szCs w:val="24"/>
                      <w:lang w:val="en-GB"/>
                    </w:rPr>
                    <w:lastRenderedPageBreak/>
                    <w:t>Understanding of the learning process</w:t>
                  </w:r>
                </w:p>
              </w:tc>
              <w:tc>
                <w:tcPr>
                  <w:tcW w:w="747" w:type="pct"/>
                  <w:tcBorders>
                    <w:top w:val="single" w:sz="4" w:space="0" w:color="000000"/>
                    <w:left w:val="single" w:sz="4" w:space="0" w:color="000000"/>
                    <w:bottom w:val="single" w:sz="4" w:space="0" w:color="000000"/>
                    <w:right w:val="single" w:sz="4" w:space="0" w:color="000000"/>
                  </w:tcBorders>
                </w:tcPr>
                <w:p w:rsidR="00273FA1" w:rsidRDefault="00877F0A">
                  <w:pPr>
                    <w:spacing w:after="0" w:line="242" w:lineRule="exact"/>
                    <w:ind w:left="575" w:right="557"/>
                    <w:jc w:val="center"/>
                    <w:rPr>
                      <w:rFonts w:ascii="Calibri" w:eastAsia="Wingdings" w:hAnsi="Calibri" w:cs="Arial"/>
                      <w:sz w:val="24"/>
                      <w:szCs w:val="24"/>
                      <w:lang w:val="en-GB"/>
                    </w:rPr>
                  </w:pPr>
                  <w:r>
                    <w:rPr>
                      <w:rFonts w:ascii="Calibri" w:eastAsia="Wingdings" w:hAnsi="Calibri" w:cs="Arial"/>
                      <w:sz w:val="24"/>
                      <w:szCs w:val="24"/>
                      <w:lang w:val="en-GB"/>
                    </w:rPr>
                    <w:t>√</w:t>
                  </w:r>
                </w:p>
              </w:tc>
              <w:tc>
                <w:tcPr>
                  <w:tcW w:w="676" w:type="pct"/>
                  <w:tcBorders>
                    <w:top w:val="single" w:sz="4" w:space="0" w:color="000000"/>
                    <w:left w:val="single" w:sz="4" w:space="0" w:color="000000"/>
                    <w:bottom w:val="single" w:sz="4" w:space="0" w:color="000000"/>
                    <w:right w:val="single" w:sz="4" w:space="0" w:color="000000"/>
                  </w:tcBorders>
                </w:tcPr>
                <w:p w:rsidR="00273FA1" w:rsidRDefault="00273FA1">
                  <w:pPr>
                    <w:rPr>
                      <w:rFonts w:ascii="Calibri" w:hAnsi="Calibri" w:cs="Arial"/>
                      <w:sz w:val="24"/>
                      <w:szCs w:val="24"/>
                      <w:lang w:val="en-GB"/>
                    </w:rPr>
                  </w:pPr>
                </w:p>
              </w:tc>
            </w:tr>
            <w:tr w:rsidR="00273FA1">
              <w:trPr>
                <w:trHeight w:hRule="exact" w:val="842"/>
              </w:trPr>
              <w:tc>
                <w:tcPr>
                  <w:tcW w:w="3577" w:type="pct"/>
                  <w:tcBorders>
                    <w:top w:val="single" w:sz="4" w:space="0" w:color="000000"/>
                    <w:left w:val="single" w:sz="4" w:space="0" w:color="000000"/>
                    <w:bottom w:val="single" w:sz="4" w:space="0" w:color="000000"/>
                    <w:right w:val="single" w:sz="4" w:space="0" w:color="000000"/>
                  </w:tcBorders>
                </w:tcPr>
                <w:p w:rsidR="00273FA1" w:rsidRDefault="00877F0A">
                  <w:pPr>
                    <w:spacing w:after="0" w:line="264" w:lineRule="exact"/>
                    <w:ind w:right="-20"/>
                    <w:rPr>
                      <w:sz w:val="24"/>
                      <w:szCs w:val="24"/>
                      <w:lang w:val="en-GB"/>
                    </w:rPr>
                  </w:pPr>
                  <w:r>
                    <w:rPr>
                      <w:sz w:val="24"/>
                      <w:szCs w:val="24"/>
                      <w:lang w:val="en-GB"/>
                    </w:rPr>
                    <w:t>Understanding of SEN/AEN provision</w:t>
                  </w:r>
                </w:p>
              </w:tc>
              <w:tc>
                <w:tcPr>
                  <w:tcW w:w="747" w:type="pct"/>
                  <w:tcBorders>
                    <w:top w:val="single" w:sz="4" w:space="0" w:color="000000"/>
                    <w:left w:val="single" w:sz="4" w:space="0" w:color="000000"/>
                    <w:bottom w:val="single" w:sz="4" w:space="0" w:color="000000"/>
                    <w:right w:val="single" w:sz="4" w:space="0" w:color="000000"/>
                  </w:tcBorders>
                </w:tcPr>
                <w:p w:rsidR="00273FA1" w:rsidRDefault="00273FA1">
                  <w:pPr>
                    <w:spacing w:after="0" w:line="242" w:lineRule="exact"/>
                    <w:ind w:left="575" w:right="557"/>
                    <w:jc w:val="center"/>
                    <w:rPr>
                      <w:rFonts w:ascii="Calibri" w:eastAsia="Wingdings" w:hAnsi="Calibri" w:cs="Arial"/>
                      <w:sz w:val="24"/>
                      <w:szCs w:val="24"/>
                      <w:lang w:val="en-GB"/>
                    </w:rPr>
                  </w:pPr>
                </w:p>
              </w:tc>
              <w:tc>
                <w:tcPr>
                  <w:tcW w:w="676" w:type="pct"/>
                  <w:tcBorders>
                    <w:top w:val="single" w:sz="4" w:space="0" w:color="000000"/>
                    <w:left w:val="single" w:sz="4" w:space="0" w:color="000000"/>
                    <w:bottom w:val="single" w:sz="4" w:space="0" w:color="000000"/>
                    <w:right w:val="single" w:sz="4" w:space="0" w:color="000000"/>
                  </w:tcBorders>
                </w:tcPr>
                <w:p w:rsidR="00273FA1" w:rsidRDefault="00877F0A">
                  <w:pPr>
                    <w:jc w:val="center"/>
                    <w:rPr>
                      <w:rFonts w:ascii="Calibri" w:hAnsi="Calibri" w:cs="Arial"/>
                      <w:sz w:val="24"/>
                      <w:szCs w:val="24"/>
                      <w:lang w:val="en-GB"/>
                    </w:rPr>
                  </w:pPr>
                  <w:r>
                    <w:rPr>
                      <w:rFonts w:ascii="Calibri" w:eastAsia="Wingdings" w:hAnsi="Calibri" w:cs="Arial"/>
                      <w:sz w:val="24"/>
                      <w:szCs w:val="24"/>
                      <w:lang w:val="en-GB"/>
                    </w:rPr>
                    <w:t>√</w:t>
                  </w:r>
                </w:p>
              </w:tc>
            </w:tr>
            <w:tr w:rsidR="00273FA1">
              <w:trPr>
                <w:trHeight w:hRule="exact" w:val="278"/>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3FA1" w:rsidRDefault="00273FA1">
                  <w:pPr>
                    <w:rPr>
                      <w:rFonts w:ascii="Calibri" w:hAnsi="Calibri" w:cs="Arial"/>
                      <w:sz w:val="24"/>
                      <w:szCs w:val="24"/>
                      <w:lang w:val="en-GB"/>
                    </w:rPr>
                  </w:pPr>
                </w:p>
              </w:tc>
            </w:tr>
            <w:tr w:rsidR="00273FA1">
              <w:trPr>
                <w:trHeight w:hRule="exact" w:val="557"/>
              </w:trPr>
              <w:tc>
                <w:tcPr>
                  <w:tcW w:w="3577" w:type="pct"/>
                  <w:tcBorders>
                    <w:top w:val="single" w:sz="4" w:space="0" w:color="000000"/>
                    <w:left w:val="single" w:sz="4" w:space="0" w:color="000000"/>
                    <w:bottom w:val="single" w:sz="4" w:space="0" w:color="000000"/>
                    <w:right w:val="single" w:sz="4" w:space="0" w:color="000000"/>
                  </w:tcBorders>
                  <w:vAlign w:val="center"/>
                </w:tcPr>
                <w:p w:rsidR="00273FA1" w:rsidRDefault="00877F0A">
                  <w:pPr>
                    <w:spacing w:after="0" w:line="249" w:lineRule="exact"/>
                    <w:ind w:left="102" w:right="-20"/>
                    <w:rPr>
                      <w:rFonts w:ascii="Calibri" w:eastAsia="Gill Sans MT" w:hAnsi="Calibri" w:cs="Arial"/>
                      <w:sz w:val="24"/>
                      <w:szCs w:val="24"/>
                      <w:lang w:val="en-GB"/>
                    </w:rPr>
                  </w:pPr>
                  <w:r>
                    <w:rPr>
                      <w:rFonts w:ascii="Calibri" w:eastAsia="Gill Sans MT" w:hAnsi="Calibri" w:cs="Arial"/>
                      <w:b/>
                      <w:bCs/>
                      <w:spacing w:val="-1"/>
                      <w:position w:val="1"/>
                      <w:sz w:val="24"/>
                      <w:szCs w:val="24"/>
                      <w:lang w:val="en-GB"/>
                    </w:rPr>
                    <w:t xml:space="preserve">Skills and abilities </w:t>
                  </w:r>
                </w:p>
              </w:tc>
              <w:tc>
                <w:tcPr>
                  <w:tcW w:w="747" w:type="pct"/>
                  <w:tcBorders>
                    <w:top w:val="single" w:sz="4" w:space="0" w:color="000000"/>
                    <w:left w:val="single" w:sz="4" w:space="0" w:color="000000"/>
                    <w:bottom w:val="single" w:sz="4" w:space="0" w:color="000000"/>
                    <w:right w:val="single" w:sz="4" w:space="0" w:color="000000"/>
                  </w:tcBorders>
                </w:tcPr>
                <w:p w:rsidR="00273FA1" w:rsidRDefault="00273FA1">
                  <w:pPr>
                    <w:rPr>
                      <w:rFonts w:ascii="Calibri" w:hAnsi="Calibri" w:cs="Arial"/>
                      <w:sz w:val="24"/>
                      <w:szCs w:val="24"/>
                      <w:lang w:val="en-GB"/>
                    </w:rPr>
                  </w:pPr>
                </w:p>
              </w:tc>
              <w:tc>
                <w:tcPr>
                  <w:tcW w:w="676" w:type="pct"/>
                  <w:tcBorders>
                    <w:top w:val="single" w:sz="4" w:space="0" w:color="000000"/>
                    <w:left w:val="single" w:sz="4" w:space="0" w:color="000000"/>
                    <w:bottom w:val="single" w:sz="4" w:space="0" w:color="000000"/>
                    <w:right w:val="single" w:sz="4" w:space="0" w:color="000000"/>
                  </w:tcBorders>
                </w:tcPr>
                <w:p w:rsidR="00273FA1" w:rsidRDefault="00273FA1">
                  <w:pPr>
                    <w:rPr>
                      <w:rFonts w:ascii="Calibri" w:hAnsi="Calibri" w:cs="Arial"/>
                      <w:sz w:val="24"/>
                      <w:szCs w:val="24"/>
                      <w:lang w:val="en-GB"/>
                    </w:rPr>
                  </w:pPr>
                </w:p>
              </w:tc>
            </w:tr>
            <w:tr w:rsidR="00273FA1">
              <w:trPr>
                <w:trHeight w:hRule="exact" w:val="586"/>
              </w:trPr>
              <w:tc>
                <w:tcPr>
                  <w:tcW w:w="3577" w:type="pct"/>
                  <w:tcBorders>
                    <w:top w:val="single" w:sz="4" w:space="0" w:color="000000"/>
                    <w:left w:val="single" w:sz="4" w:space="0" w:color="000000"/>
                    <w:bottom w:val="single" w:sz="4" w:space="0" w:color="000000"/>
                    <w:right w:val="single" w:sz="4" w:space="0" w:color="000000"/>
                  </w:tcBorders>
                </w:tcPr>
                <w:p w:rsidR="00273FA1" w:rsidRDefault="00877F0A">
                  <w:pPr>
                    <w:spacing w:before="0" w:after="0"/>
                    <w:rPr>
                      <w:sz w:val="24"/>
                      <w:szCs w:val="24"/>
                      <w:lang w:val="en-GB"/>
                    </w:rPr>
                  </w:pPr>
                  <w:r>
                    <w:rPr>
                      <w:sz w:val="24"/>
                      <w:szCs w:val="24"/>
                      <w:lang w:val="en-GB"/>
                    </w:rPr>
                    <w:t xml:space="preserve">Ability to use a variety of teaching strategies </w:t>
                  </w:r>
                </w:p>
                <w:p w:rsidR="00273FA1" w:rsidRDefault="00273FA1">
                  <w:pPr>
                    <w:spacing w:after="0" w:line="264" w:lineRule="exact"/>
                    <w:ind w:right="-20"/>
                    <w:rPr>
                      <w:rFonts w:ascii="Calibri" w:hAnsi="Calibri" w:cs="Arial"/>
                      <w:sz w:val="24"/>
                      <w:szCs w:val="24"/>
                      <w:lang w:val="en-GB"/>
                    </w:rPr>
                  </w:pPr>
                </w:p>
              </w:tc>
              <w:tc>
                <w:tcPr>
                  <w:tcW w:w="747" w:type="pct"/>
                  <w:tcBorders>
                    <w:top w:val="single" w:sz="4" w:space="0" w:color="000000"/>
                    <w:left w:val="single" w:sz="4" w:space="0" w:color="000000"/>
                    <w:bottom w:val="single" w:sz="4" w:space="0" w:color="000000"/>
                    <w:right w:val="single" w:sz="4" w:space="0" w:color="000000"/>
                  </w:tcBorders>
                </w:tcPr>
                <w:p w:rsidR="00273FA1" w:rsidRDefault="00877F0A">
                  <w:pPr>
                    <w:spacing w:after="0" w:line="242" w:lineRule="exact"/>
                    <w:ind w:left="575" w:right="557"/>
                    <w:jc w:val="center"/>
                    <w:rPr>
                      <w:rFonts w:ascii="Calibri" w:eastAsia="Wingdings" w:hAnsi="Calibri" w:cs="Arial"/>
                      <w:sz w:val="24"/>
                      <w:szCs w:val="24"/>
                      <w:lang w:val="en-GB"/>
                    </w:rPr>
                  </w:pPr>
                  <w:r>
                    <w:rPr>
                      <w:rFonts w:ascii="Calibri" w:eastAsia="Wingdings" w:hAnsi="Calibri" w:cs="Arial"/>
                      <w:sz w:val="24"/>
                      <w:szCs w:val="24"/>
                      <w:lang w:val="en-GB"/>
                    </w:rPr>
                    <w:t>√</w:t>
                  </w:r>
                </w:p>
              </w:tc>
              <w:tc>
                <w:tcPr>
                  <w:tcW w:w="676" w:type="pct"/>
                  <w:tcBorders>
                    <w:top w:val="single" w:sz="4" w:space="0" w:color="000000"/>
                    <w:left w:val="single" w:sz="4" w:space="0" w:color="000000"/>
                    <w:bottom w:val="single" w:sz="4" w:space="0" w:color="000000"/>
                    <w:right w:val="single" w:sz="4" w:space="0" w:color="000000"/>
                  </w:tcBorders>
                </w:tcPr>
                <w:p w:rsidR="00273FA1" w:rsidRDefault="00273FA1">
                  <w:pPr>
                    <w:rPr>
                      <w:rFonts w:ascii="Calibri" w:hAnsi="Calibri" w:cs="Arial"/>
                      <w:sz w:val="24"/>
                      <w:szCs w:val="24"/>
                      <w:lang w:val="en-GB"/>
                    </w:rPr>
                  </w:pPr>
                </w:p>
              </w:tc>
            </w:tr>
            <w:tr w:rsidR="00273FA1">
              <w:trPr>
                <w:trHeight w:hRule="exact" w:val="565"/>
              </w:trPr>
              <w:tc>
                <w:tcPr>
                  <w:tcW w:w="3577" w:type="pct"/>
                  <w:tcBorders>
                    <w:top w:val="single" w:sz="4" w:space="0" w:color="000000"/>
                    <w:left w:val="single" w:sz="4" w:space="0" w:color="000000"/>
                    <w:bottom w:val="single" w:sz="4" w:space="0" w:color="000000"/>
                    <w:right w:val="single" w:sz="4" w:space="0" w:color="000000"/>
                  </w:tcBorders>
                </w:tcPr>
                <w:p w:rsidR="00273FA1" w:rsidRDefault="00877F0A">
                  <w:pPr>
                    <w:spacing w:before="0" w:after="0"/>
                    <w:rPr>
                      <w:sz w:val="24"/>
                      <w:szCs w:val="24"/>
                      <w:lang w:val="en-GB"/>
                    </w:rPr>
                  </w:pPr>
                  <w:r>
                    <w:rPr>
                      <w:sz w:val="24"/>
                      <w:szCs w:val="24"/>
                      <w:lang w:val="en-GB"/>
                    </w:rPr>
                    <w:t xml:space="preserve">Ability to monitor and evaluate students’ progress </w:t>
                  </w:r>
                </w:p>
                <w:p w:rsidR="00273FA1" w:rsidRDefault="00273FA1">
                  <w:pPr>
                    <w:spacing w:after="0" w:line="264" w:lineRule="exact"/>
                    <w:ind w:right="-20"/>
                    <w:rPr>
                      <w:rFonts w:ascii="Calibri" w:hAnsi="Calibri" w:cs="Arial"/>
                      <w:sz w:val="24"/>
                      <w:szCs w:val="24"/>
                      <w:lang w:val="en-GB"/>
                    </w:rPr>
                  </w:pPr>
                </w:p>
              </w:tc>
              <w:tc>
                <w:tcPr>
                  <w:tcW w:w="747" w:type="pct"/>
                  <w:tcBorders>
                    <w:top w:val="single" w:sz="4" w:space="0" w:color="000000"/>
                    <w:left w:val="single" w:sz="4" w:space="0" w:color="000000"/>
                    <w:bottom w:val="single" w:sz="4" w:space="0" w:color="000000"/>
                    <w:right w:val="single" w:sz="4" w:space="0" w:color="000000"/>
                  </w:tcBorders>
                </w:tcPr>
                <w:p w:rsidR="00273FA1" w:rsidRDefault="00877F0A">
                  <w:pPr>
                    <w:jc w:val="center"/>
                    <w:rPr>
                      <w:rFonts w:ascii="Calibri" w:hAnsi="Calibri" w:cs="Arial"/>
                      <w:sz w:val="24"/>
                      <w:szCs w:val="24"/>
                      <w:lang w:val="en-GB"/>
                    </w:rPr>
                  </w:pPr>
                  <w:r>
                    <w:rPr>
                      <w:rFonts w:ascii="Calibri" w:eastAsia="Wingdings" w:hAnsi="Calibri" w:cs="Arial"/>
                      <w:sz w:val="24"/>
                      <w:szCs w:val="24"/>
                      <w:lang w:val="en-GB"/>
                    </w:rPr>
                    <w:t>√</w:t>
                  </w:r>
                </w:p>
              </w:tc>
              <w:tc>
                <w:tcPr>
                  <w:tcW w:w="676" w:type="pct"/>
                  <w:tcBorders>
                    <w:top w:val="single" w:sz="4" w:space="0" w:color="000000"/>
                    <w:left w:val="single" w:sz="4" w:space="0" w:color="000000"/>
                    <w:bottom w:val="single" w:sz="4" w:space="0" w:color="000000"/>
                    <w:right w:val="single" w:sz="4" w:space="0" w:color="000000"/>
                  </w:tcBorders>
                </w:tcPr>
                <w:p w:rsidR="00273FA1" w:rsidRDefault="00273FA1">
                  <w:pPr>
                    <w:spacing w:after="0" w:line="242" w:lineRule="exact"/>
                    <w:ind w:left="510" w:right="487"/>
                    <w:jc w:val="center"/>
                    <w:rPr>
                      <w:rFonts w:ascii="Calibri" w:eastAsia="Wingdings" w:hAnsi="Calibri" w:cs="Arial"/>
                      <w:sz w:val="24"/>
                      <w:szCs w:val="24"/>
                      <w:lang w:val="en-GB"/>
                    </w:rPr>
                  </w:pPr>
                </w:p>
              </w:tc>
            </w:tr>
            <w:tr w:rsidR="00273FA1">
              <w:trPr>
                <w:trHeight w:hRule="exact" w:val="712"/>
              </w:trPr>
              <w:tc>
                <w:tcPr>
                  <w:tcW w:w="3577" w:type="pct"/>
                  <w:tcBorders>
                    <w:top w:val="single" w:sz="4" w:space="0" w:color="000000"/>
                    <w:left w:val="single" w:sz="4" w:space="0" w:color="000000"/>
                    <w:bottom w:val="single" w:sz="4" w:space="0" w:color="000000"/>
                    <w:right w:val="single" w:sz="4" w:space="0" w:color="000000"/>
                  </w:tcBorders>
                </w:tcPr>
                <w:p w:rsidR="00273FA1" w:rsidRDefault="00877F0A">
                  <w:pPr>
                    <w:spacing w:before="0" w:after="0"/>
                    <w:rPr>
                      <w:sz w:val="24"/>
                      <w:szCs w:val="24"/>
                      <w:lang w:val="en-GB"/>
                    </w:rPr>
                  </w:pPr>
                  <w:r>
                    <w:rPr>
                      <w:sz w:val="24"/>
                      <w:szCs w:val="24"/>
                      <w:lang w:val="en-GB"/>
                    </w:rPr>
                    <w:t xml:space="preserve">Excellent written and oral communication skills </w:t>
                  </w:r>
                </w:p>
                <w:p w:rsidR="00273FA1" w:rsidRDefault="00273FA1">
                  <w:pPr>
                    <w:spacing w:after="0" w:line="264" w:lineRule="exact"/>
                    <w:ind w:right="-20"/>
                    <w:rPr>
                      <w:rFonts w:ascii="Calibri" w:hAnsi="Calibri" w:cs="Arial"/>
                      <w:sz w:val="24"/>
                      <w:szCs w:val="24"/>
                      <w:lang w:val="en-GB"/>
                    </w:rPr>
                  </w:pPr>
                </w:p>
              </w:tc>
              <w:tc>
                <w:tcPr>
                  <w:tcW w:w="747" w:type="pct"/>
                  <w:tcBorders>
                    <w:top w:val="single" w:sz="4" w:space="0" w:color="000000"/>
                    <w:left w:val="single" w:sz="4" w:space="0" w:color="000000"/>
                    <w:bottom w:val="single" w:sz="4" w:space="0" w:color="000000"/>
                    <w:right w:val="single" w:sz="4" w:space="0" w:color="000000"/>
                  </w:tcBorders>
                </w:tcPr>
                <w:p w:rsidR="00273FA1" w:rsidRDefault="00877F0A">
                  <w:pPr>
                    <w:spacing w:after="0" w:line="242" w:lineRule="exact"/>
                    <w:ind w:left="575" w:right="557"/>
                    <w:jc w:val="center"/>
                    <w:rPr>
                      <w:rFonts w:ascii="Calibri" w:eastAsia="Wingdings" w:hAnsi="Calibri" w:cs="Arial"/>
                      <w:sz w:val="24"/>
                      <w:szCs w:val="24"/>
                      <w:lang w:val="en-GB"/>
                    </w:rPr>
                  </w:pPr>
                  <w:r>
                    <w:rPr>
                      <w:rFonts w:ascii="Calibri" w:eastAsia="Wingdings" w:hAnsi="Calibri" w:cs="Arial"/>
                      <w:sz w:val="24"/>
                      <w:szCs w:val="24"/>
                      <w:lang w:val="en-GB"/>
                    </w:rPr>
                    <w:t>√</w:t>
                  </w:r>
                </w:p>
              </w:tc>
              <w:tc>
                <w:tcPr>
                  <w:tcW w:w="676" w:type="pct"/>
                  <w:tcBorders>
                    <w:top w:val="single" w:sz="4" w:space="0" w:color="000000"/>
                    <w:left w:val="single" w:sz="4" w:space="0" w:color="000000"/>
                    <w:bottom w:val="single" w:sz="4" w:space="0" w:color="000000"/>
                    <w:right w:val="single" w:sz="4" w:space="0" w:color="000000"/>
                  </w:tcBorders>
                </w:tcPr>
                <w:p w:rsidR="00273FA1" w:rsidRDefault="00273FA1">
                  <w:pPr>
                    <w:rPr>
                      <w:rFonts w:ascii="Calibri" w:hAnsi="Calibri" w:cs="Arial"/>
                      <w:sz w:val="24"/>
                      <w:szCs w:val="24"/>
                      <w:lang w:val="en-GB"/>
                    </w:rPr>
                  </w:pPr>
                </w:p>
              </w:tc>
            </w:tr>
            <w:tr w:rsidR="00273FA1">
              <w:trPr>
                <w:trHeight w:hRule="exact" w:val="568"/>
              </w:trPr>
              <w:tc>
                <w:tcPr>
                  <w:tcW w:w="3577" w:type="pct"/>
                  <w:tcBorders>
                    <w:top w:val="single" w:sz="4" w:space="0" w:color="000000"/>
                    <w:left w:val="single" w:sz="4" w:space="0" w:color="000000"/>
                    <w:bottom w:val="single" w:sz="4" w:space="0" w:color="000000"/>
                    <w:right w:val="single" w:sz="4" w:space="0" w:color="000000"/>
                  </w:tcBorders>
                </w:tcPr>
                <w:p w:rsidR="00273FA1" w:rsidRDefault="00877F0A">
                  <w:pPr>
                    <w:spacing w:before="0" w:after="0"/>
                    <w:rPr>
                      <w:sz w:val="24"/>
                      <w:szCs w:val="24"/>
                      <w:lang w:val="en-GB"/>
                    </w:rPr>
                  </w:pPr>
                  <w:r>
                    <w:rPr>
                      <w:sz w:val="24"/>
                      <w:szCs w:val="24"/>
                      <w:lang w:val="en-GB"/>
                    </w:rPr>
                    <w:t xml:space="preserve">Excellent presentation skills  High level ICT skills </w:t>
                  </w:r>
                </w:p>
                <w:p w:rsidR="00273FA1" w:rsidRDefault="00273FA1">
                  <w:pPr>
                    <w:spacing w:after="0" w:line="264" w:lineRule="exact"/>
                    <w:ind w:right="-20"/>
                    <w:rPr>
                      <w:rFonts w:ascii="Calibri" w:hAnsi="Calibri" w:cs="Arial"/>
                      <w:sz w:val="24"/>
                      <w:szCs w:val="24"/>
                      <w:lang w:val="en-GB"/>
                    </w:rPr>
                  </w:pPr>
                </w:p>
              </w:tc>
              <w:tc>
                <w:tcPr>
                  <w:tcW w:w="747" w:type="pct"/>
                  <w:tcBorders>
                    <w:top w:val="single" w:sz="4" w:space="0" w:color="000000"/>
                    <w:left w:val="single" w:sz="4" w:space="0" w:color="000000"/>
                    <w:bottom w:val="single" w:sz="4" w:space="0" w:color="000000"/>
                    <w:right w:val="single" w:sz="4" w:space="0" w:color="000000"/>
                  </w:tcBorders>
                </w:tcPr>
                <w:p w:rsidR="00273FA1" w:rsidRDefault="00877F0A">
                  <w:pPr>
                    <w:jc w:val="center"/>
                    <w:rPr>
                      <w:rFonts w:ascii="Calibri" w:hAnsi="Calibri" w:cs="Arial"/>
                      <w:sz w:val="24"/>
                      <w:szCs w:val="24"/>
                      <w:lang w:val="en-GB"/>
                    </w:rPr>
                  </w:pPr>
                  <w:r>
                    <w:rPr>
                      <w:rFonts w:ascii="Calibri" w:eastAsia="Wingdings" w:hAnsi="Calibri" w:cs="Arial"/>
                      <w:sz w:val="24"/>
                      <w:szCs w:val="24"/>
                      <w:lang w:val="en-GB"/>
                    </w:rPr>
                    <w:t>√</w:t>
                  </w:r>
                </w:p>
              </w:tc>
              <w:tc>
                <w:tcPr>
                  <w:tcW w:w="676" w:type="pct"/>
                  <w:tcBorders>
                    <w:top w:val="single" w:sz="4" w:space="0" w:color="000000"/>
                    <w:left w:val="single" w:sz="4" w:space="0" w:color="000000"/>
                    <w:bottom w:val="single" w:sz="4" w:space="0" w:color="000000"/>
                    <w:right w:val="single" w:sz="4" w:space="0" w:color="000000"/>
                  </w:tcBorders>
                </w:tcPr>
                <w:p w:rsidR="00273FA1" w:rsidRDefault="00273FA1">
                  <w:pPr>
                    <w:spacing w:after="0" w:line="242" w:lineRule="exact"/>
                    <w:ind w:left="510" w:right="487"/>
                    <w:rPr>
                      <w:rFonts w:ascii="Calibri" w:eastAsia="Wingdings" w:hAnsi="Calibri" w:cs="Arial"/>
                      <w:sz w:val="24"/>
                      <w:szCs w:val="24"/>
                      <w:lang w:val="en-GB"/>
                    </w:rPr>
                  </w:pPr>
                </w:p>
              </w:tc>
            </w:tr>
            <w:tr w:rsidR="00273FA1">
              <w:trPr>
                <w:trHeight w:hRule="exact" w:val="714"/>
              </w:trPr>
              <w:tc>
                <w:tcPr>
                  <w:tcW w:w="3577" w:type="pct"/>
                  <w:tcBorders>
                    <w:top w:val="single" w:sz="4" w:space="0" w:color="000000"/>
                    <w:left w:val="single" w:sz="4" w:space="0" w:color="000000"/>
                    <w:bottom w:val="single" w:sz="4" w:space="0" w:color="000000"/>
                    <w:right w:val="single" w:sz="4" w:space="0" w:color="000000"/>
                  </w:tcBorders>
                </w:tcPr>
                <w:p w:rsidR="00273FA1" w:rsidRDefault="00877F0A">
                  <w:pPr>
                    <w:spacing w:before="0" w:after="0"/>
                    <w:rPr>
                      <w:sz w:val="24"/>
                      <w:szCs w:val="24"/>
                      <w:lang w:val="en-GB"/>
                    </w:rPr>
                  </w:pPr>
                  <w:r>
                    <w:rPr>
                      <w:sz w:val="24"/>
                      <w:szCs w:val="24"/>
                      <w:lang w:val="en-GB"/>
                    </w:rPr>
                    <w:t xml:space="preserve">Excellent interpersonal skills and smart appearance </w:t>
                  </w:r>
                </w:p>
                <w:p w:rsidR="00273FA1" w:rsidRDefault="00273FA1">
                  <w:pPr>
                    <w:spacing w:after="0" w:line="264" w:lineRule="exact"/>
                    <w:ind w:right="-20"/>
                    <w:rPr>
                      <w:rFonts w:ascii="Calibri" w:hAnsi="Calibri" w:cs="Arial"/>
                      <w:sz w:val="24"/>
                      <w:szCs w:val="24"/>
                      <w:lang w:val="en-GB"/>
                    </w:rPr>
                  </w:pPr>
                </w:p>
              </w:tc>
              <w:tc>
                <w:tcPr>
                  <w:tcW w:w="747" w:type="pct"/>
                  <w:tcBorders>
                    <w:top w:val="single" w:sz="4" w:space="0" w:color="000000"/>
                    <w:left w:val="single" w:sz="4" w:space="0" w:color="000000"/>
                    <w:bottom w:val="single" w:sz="4" w:space="0" w:color="000000"/>
                    <w:right w:val="single" w:sz="4" w:space="0" w:color="000000"/>
                  </w:tcBorders>
                </w:tcPr>
                <w:p w:rsidR="00273FA1" w:rsidRDefault="00877F0A">
                  <w:pPr>
                    <w:spacing w:after="0" w:line="242" w:lineRule="exact"/>
                    <w:ind w:left="575" w:right="557"/>
                    <w:jc w:val="center"/>
                    <w:rPr>
                      <w:rFonts w:ascii="Calibri" w:eastAsia="Wingdings" w:hAnsi="Calibri" w:cs="Arial"/>
                      <w:sz w:val="24"/>
                      <w:szCs w:val="24"/>
                      <w:lang w:val="en-GB"/>
                    </w:rPr>
                  </w:pPr>
                  <w:r>
                    <w:rPr>
                      <w:rFonts w:ascii="Calibri" w:eastAsia="Wingdings" w:hAnsi="Calibri" w:cs="Arial"/>
                      <w:sz w:val="24"/>
                      <w:szCs w:val="24"/>
                      <w:lang w:val="en-GB"/>
                    </w:rPr>
                    <w:t>√</w:t>
                  </w:r>
                </w:p>
              </w:tc>
              <w:tc>
                <w:tcPr>
                  <w:tcW w:w="676" w:type="pct"/>
                  <w:tcBorders>
                    <w:top w:val="single" w:sz="4" w:space="0" w:color="000000"/>
                    <w:left w:val="single" w:sz="4" w:space="0" w:color="000000"/>
                    <w:bottom w:val="single" w:sz="4" w:space="0" w:color="000000"/>
                    <w:right w:val="single" w:sz="4" w:space="0" w:color="000000"/>
                  </w:tcBorders>
                </w:tcPr>
                <w:p w:rsidR="00273FA1" w:rsidRDefault="00273FA1">
                  <w:pPr>
                    <w:rPr>
                      <w:rFonts w:ascii="Calibri" w:hAnsi="Calibri" w:cs="Arial"/>
                      <w:sz w:val="24"/>
                      <w:szCs w:val="24"/>
                      <w:lang w:val="en-GB"/>
                    </w:rPr>
                  </w:pPr>
                </w:p>
              </w:tc>
            </w:tr>
            <w:tr w:rsidR="00273FA1">
              <w:trPr>
                <w:trHeight w:hRule="exact" w:val="714"/>
              </w:trPr>
              <w:tc>
                <w:tcPr>
                  <w:tcW w:w="3577" w:type="pct"/>
                  <w:tcBorders>
                    <w:top w:val="single" w:sz="4" w:space="0" w:color="000000"/>
                    <w:left w:val="single" w:sz="4" w:space="0" w:color="000000"/>
                    <w:bottom w:val="single" w:sz="4" w:space="0" w:color="000000"/>
                    <w:right w:val="single" w:sz="4" w:space="0" w:color="000000"/>
                  </w:tcBorders>
                </w:tcPr>
                <w:p w:rsidR="00273FA1" w:rsidRDefault="00877F0A">
                  <w:pPr>
                    <w:spacing w:before="0" w:after="0"/>
                    <w:rPr>
                      <w:sz w:val="24"/>
                      <w:szCs w:val="24"/>
                      <w:lang w:val="en-GB"/>
                    </w:rPr>
                  </w:pPr>
                  <w:r>
                    <w:rPr>
                      <w:sz w:val="24"/>
                      <w:szCs w:val="24"/>
                      <w:lang w:val="en-GB"/>
                    </w:rPr>
                    <w:t xml:space="preserve">Excellent organisational, prioritisation and time management skills </w:t>
                  </w:r>
                </w:p>
                <w:p w:rsidR="00273FA1" w:rsidRDefault="00273FA1">
                  <w:pPr>
                    <w:pStyle w:val="ListParagraph"/>
                    <w:spacing w:before="0" w:after="0"/>
                    <w:ind w:left="281"/>
                    <w:rPr>
                      <w:sz w:val="24"/>
                      <w:szCs w:val="24"/>
                      <w:lang w:val="en-GB"/>
                    </w:rPr>
                  </w:pPr>
                </w:p>
              </w:tc>
              <w:tc>
                <w:tcPr>
                  <w:tcW w:w="747" w:type="pct"/>
                  <w:tcBorders>
                    <w:top w:val="single" w:sz="4" w:space="0" w:color="000000"/>
                    <w:left w:val="single" w:sz="4" w:space="0" w:color="000000"/>
                    <w:bottom w:val="single" w:sz="4" w:space="0" w:color="000000"/>
                    <w:right w:val="single" w:sz="4" w:space="0" w:color="000000"/>
                  </w:tcBorders>
                </w:tcPr>
                <w:p w:rsidR="00273FA1" w:rsidRDefault="00877F0A">
                  <w:pPr>
                    <w:spacing w:after="0" w:line="242" w:lineRule="exact"/>
                    <w:ind w:left="575" w:right="557"/>
                    <w:jc w:val="center"/>
                    <w:rPr>
                      <w:rFonts w:ascii="Calibri" w:eastAsia="Wingdings" w:hAnsi="Calibri" w:cs="Arial"/>
                      <w:sz w:val="24"/>
                      <w:szCs w:val="24"/>
                      <w:lang w:val="en-GB"/>
                    </w:rPr>
                  </w:pPr>
                  <w:r>
                    <w:rPr>
                      <w:rFonts w:ascii="Calibri" w:eastAsia="Wingdings" w:hAnsi="Calibri" w:cs="Arial"/>
                      <w:sz w:val="24"/>
                      <w:szCs w:val="24"/>
                      <w:lang w:val="en-GB"/>
                    </w:rPr>
                    <w:t>√</w:t>
                  </w:r>
                </w:p>
              </w:tc>
              <w:tc>
                <w:tcPr>
                  <w:tcW w:w="676" w:type="pct"/>
                  <w:tcBorders>
                    <w:top w:val="single" w:sz="4" w:space="0" w:color="000000"/>
                    <w:left w:val="single" w:sz="4" w:space="0" w:color="000000"/>
                    <w:bottom w:val="single" w:sz="4" w:space="0" w:color="000000"/>
                    <w:right w:val="single" w:sz="4" w:space="0" w:color="000000"/>
                  </w:tcBorders>
                </w:tcPr>
                <w:p w:rsidR="00273FA1" w:rsidRDefault="00273FA1">
                  <w:pPr>
                    <w:rPr>
                      <w:rFonts w:ascii="Calibri" w:hAnsi="Calibri" w:cs="Arial"/>
                      <w:sz w:val="24"/>
                      <w:szCs w:val="24"/>
                      <w:lang w:val="en-GB"/>
                    </w:rPr>
                  </w:pPr>
                </w:p>
              </w:tc>
            </w:tr>
            <w:tr w:rsidR="00273FA1">
              <w:trPr>
                <w:trHeight w:hRule="exact" w:val="714"/>
              </w:trPr>
              <w:tc>
                <w:tcPr>
                  <w:tcW w:w="3577" w:type="pct"/>
                  <w:tcBorders>
                    <w:top w:val="single" w:sz="4" w:space="0" w:color="000000"/>
                    <w:left w:val="single" w:sz="4" w:space="0" w:color="000000"/>
                    <w:bottom w:val="single" w:sz="4" w:space="0" w:color="000000"/>
                    <w:right w:val="single" w:sz="4" w:space="0" w:color="000000"/>
                  </w:tcBorders>
                </w:tcPr>
                <w:p w:rsidR="00273FA1" w:rsidRDefault="00877F0A">
                  <w:pPr>
                    <w:spacing w:before="0" w:after="0"/>
                    <w:rPr>
                      <w:sz w:val="24"/>
                      <w:szCs w:val="24"/>
                      <w:lang w:val="en-GB"/>
                    </w:rPr>
                  </w:pPr>
                  <w:r>
                    <w:rPr>
                      <w:sz w:val="24"/>
                      <w:szCs w:val="24"/>
                      <w:lang w:val="en-GB"/>
                    </w:rPr>
                    <w:t xml:space="preserve">Good classroom behaviour management skills </w:t>
                  </w:r>
                </w:p>
                <w:p w:rsidR="00273FA1" w:rsidRDefault="00273FA1">
                  <w:pPr>
                    <w:spacing w:before="0" w:after="0"/>
                    <w:ind w:left="-3"/>
                    <w:rPr>
                      <w:sz w:val="24"/>
                      <w:szCs w:val="24"/>
                      <w:lang w:val="en-GB"/>
                    </w:rPr>
                  </w:pPr>
                </w:p>
              </w:tc>
              <w:tc>
                <w:tcPr>
                  <w:tcW w:w="747" w:type="pct"/>
                  <w:tcBorders>
                    <w:top w:val="single" w:sz="4" w:space="0" w:color="000000"/>
                    <w:left w:val="single" w:sz="4" w:space="0" w:color="000000"/>
                    <w:bottom w:val="single" w:sz="4" w:space="0" w:color="000000"/>
                    <w:right w:val="single" w:sz="4" w:space="0" w:color="000000"/>
                  </w:tcBorders>
                </w:tcPr>
                <w:p w:rsidR="00273FA1" w:rsidRDefault="00877F0A">
                  <w:pPr>
                    <w:spacing w:after="0" w:line="242" w:lineRule="exact"/>
                    <w:ind w:left="575" w:right="557"/>
                    <w:jc w:val="center"/>
                    <w:rPr>
                      <w:rFonts w:ascii="Calibri" w:eastAsia="Wingdings" w:hAnsi="Calibri" w:cs="Arial"/>
                      <w:sz w:val="24"/>
                      <w:szCs w:val="24"/>
                      <w:lang w:val="en-GB"/>
                    </w:rPr>
                  </w:pPr>
                  <w:r>
                    <w:rPr>
                      <w:rFonts w:ascii="Calibri" w:eastAsia="Wingdings" w:hAnsi="Calibri" w:cs="Arial"/>
                      <w:sz w:val="24"/>
                      <w:szCs w:val="24"/>
                      <w:lang w:val="en-GB"/>
                    </w:rPr>
                    <w:t>√</w:t>
                  </w:r>
                </w:p>
              </w:tc>
              <w:tc>
                <w:tcPr>
                  <w:tcW w:w="676" w:type="pct"/>
                  <w:tcBorders>
                    <w:top w:val="single" w:sz="4" w:space="0" w:color="000000"/>
                    <w:left w:val="single" w:sz="4" w:space="0" w:color="000000"/>
                    <w:bottom w:val="single" w:sz="4" w:space="0" w:color="000000"/>
                    <w:right w:val="single" w:sz="4" w:space="0" w:color="000000"/>
                  </w:tcBorders>
                </w:tcPr>
                <w:p w:rsidR="00273FA1" w:rsidRDefault="00273FA1">
                  <w:pPr>
                    <w:rPr>
                      <w:rFonts w:ascii="Calibri" w:hAnsi="Calibri" w:cs="Arial"/>
                      <w:sz w:val="24"/>
                      <w:szCs w:val="24"/>
                      <w:lang w:val="en-GB"/>
                    </w:rPr>
                  </w:pPr>
                </w:p>
              </w:tc>
            </w:tr>
            <w:tr w:rsidR="00273FA1">
              <w:trPr>
                <w:trHeight w:hRule="exact" w:val="714"/>
              </w:trPr>
              <w:tc>
                <w:tcPr>
                  <w:tcW w:w="3577" w:type="pct"/>
                  <w:tcBorders>
                    <w:top w:val="single" w:sz="4" w:space="0" w:color="000000"/>
                    <w:left w:val="single" w:sz="4" w:space="0" w:color="000000"/>
                    <w:bottom w:val="single" w:sz="4" w:space="0" w:color="000000"/>
                    <w:right w:val="single" w:sz="4" w:space="0" w:color="000000"/>
                  </w:tcBorders>
                </w:tcPr>
                <w:p w:rsidR="00273FA1" w:rsidRDefault="00877F0A">
                  <w:pPr>
                    <w:spacing w:before="0" w:after="0"/>
                    <w:rPr>
                      <w:sz w:val="24"/>
                      <w:szCs w:val="24"/>
                      <w:lang w:val="en-GB"/>
                    </w:rPr>
                  </w:pPr>
                  <w:r>
                    <w:rPr>
                      <w:sz w:val="24"/>
                      <w:szCs w:val="24"/>
                      <w:lang w:val="en-GB"/>
                    </w:rPr>
                    <w:t xml:space="preserve">Ability to use ICT to enhance teaching and learning </w:t>
                  </w:r>
                </w:p>
                <w:p w:rsidR="00273FA1" w:rsidRDefault="00273FA1">
                  <w:pPr>
                    <w:spacing w:before="0" w:after="0"/>
                    <w:ind w:left="-3"/>
                    <w:rPr>
                      <w:sz w:val="24"/>
                      <w:szCs w:val="24"/>
                      <w:lang w:val="en-GB"/>
                    </w:rPr>
                  </w:pPr>
                </w:p>
              </w:tc>
              <w:tc>
                <w:tcPr>
                  <w:tcW w:w="747" w:type="pct"/>
                  <w:tcBorders>
                    <w:top w:val="single" w:sz="4" w:space="0" w:color="000000"/>
                    <w:left w:val="single" w:sz="4" w:space="0" w:color="000000"/>
                    <w:bottom w:val="single" w:sz="4" w:space="0" w:color="000000"/>
                    <w:right w:val="single" w:sz="4" w:space="0" w:color="000000"/>
                  </w:tcBorders>
                </w:tcPr>
                <w:p w:rsidR="00273FA1" w:rsidRDefault="00877F0A">
                  <w:pPr>
                    <w:spacing w:after="0" w:line="242" w:lineRule="exact"/>
                    <w:ind w:left="575" w:right="557"/>
                    <w:jc w:val="center"/>
                    <w:rPr>
                      <w:rFonts w:ascii="Calibri" w:eastAsia="Wingdings" w:hAnsi="Calibri" w:cs="Arial"/>
                      <w:sz w:val="24"/>
                      <w:szCs w:val="24"/>
                      <w:lang w:val="en-GB"/>
                    </w:rPr>
                  </w:pPr>
                  <w:r>
                    <w:rPr>
                      <w:rFonts w:ascii="Calibri" w:eastAsia="Wingdings" w:hAnsi="Calibri" w:cs="Arial"/>
                      <w:sz w:val="24"/>
                      <w:szCs w:val="24"/>
                      <w:lang w:val="en-GB"/>
                    </w:rPr>
                    <w:t>√</w:t>
                  </w:r>
                </w:p>
              </w:tc>
              <w:tc>
                <w:tcPr>
                  <w:tcW w:w="676" w:type="pct"/>
                  <w:tcBorders>
                    <w:top w:val="single" w:sz="4" w:space="0" w:color="000000"/>
                    <w:left w:val="single" w:sz="4" w:space="0" w:color="000000"/>
                    <w:bottom w:val="single" w:sz="4" w:space="0" w:color="000000"/>
                    <w:right w:val="single" w:sz="4" w:space="0" w:color="000000"/>
                  </w:tcBorders>
                </w:tcPr>
                <w:p w:rsidR="00273FA1" w:rsidRDefault="00273FA1">
                  <w:pPr>
                    <w:rPr>
                      <w:rFonts w:ascii="Calibri" w:hAnsi="Calibri" w:cs="Arial"/>
                      <w:sz w:val="24"/>
                      <w:szCs w:val="24"/>
                      <w:lang w:val="en-GB"/>
                    </w:rPr>
                  </w:pPr>
                </w:p>
              </w:tc>
            </w:tr>
            <w:tr w:rsidR="00273FA1">
              <w:trPr>
                <w:trHeight w:hRule="exact" w:val="714"/>
              </w:trPr>
              <w:tc>
                <w:tcPr>
                  <w:tcW w:w="3577" w:type="pct"/>
                  <w:tcBorders>
                    <w:top w:val="single" w:sz="4" w:space="0" w:color="000000"/>
                    <w:left w:val="single" w:sz="4" w:space="0" w:color="000000"/>
                    <w:bottom w:val="single" w:sz="4" w:space="0" w:color="000000"/>
                    <w:right w:val="single" w:sz="4" w:space="0" w:color="000000"/>
                  </w:tcBorders>
                </w:tcPr>
                <w:p w:rsidR="00273FA1" w:rsidRDefault="00877F0A">
                  <w:pPr>
                    <w:spacing w:before="0" w:after="0"/>
                    <w:rPr>
                      <w:sz w:val="24"/>
                      <w:szCs w:val="24"/>
                      <w:lang w:val="en-GB"/>
                    </w:rPr>
                  </w:pPr>
                  <w:r>
                    <w:rPr>
                      <w:sz w:val="24"/>
                      <w:szCs w:val="24"/>
                      <w:lang w:val="en-GB"/>
                    </w:rPr>
                    <w:t>Ability to form trusting relationships with pupils and parents.</w:t>
                  </w:r>
                </w:p>
              </w:tc>
              <w:tc>
                <w:tcPr>
                  <w:tcW w:w="747" w:type="pct"/>
                  <w:tcBorders>
                    <w:top w:val="single" w:sz="4" w:space="0" w:color="000000"/>
                    <w:left w:val="single" w:sz="4" w:space="0" w:color="000000"/>
                    <w:bottom w:val="single" w:sz="4" w:space="0" w:color="000000"/>
                    <w:right w:val="single" w:sz="4" w:space="0" w:color="000000"/>
                  </w:tcBorders>
                </w:tcPr>
                <w:p w:rsidR="00273FA1" w:rsidRDefault="00877F0A">
                  <w:pPr>
                    <w:spacing w:after="0" w:line="242" w:lineRule="exact"/>
                    <w:ind w:left="575" w:right="557"/>
                    <w:jc w:val="center"/>
                    <w:rPr>
                      <w:rFonts w:ascii="Calibri" w:eastAsia="Wingdings" w:hAnsi="Calibri" w:cs="Arial"/>
                      <w:sz w:val="24"/>
                      <w:szCs w:val="24"/>
                      <w:lang w:val="en-GB"/>
                    </w:rPr>
                  </w:pPr>
                  <w:r>
                    <w:rPr>
                      <w:rFonts w:ascii="Calibri" w:eastAsia="Wingdings" w:hAnsi="Calibri" w:cs="Arial"/>
                      <w:sz w:val="24"/>
                      <w:szCs w:val="24"/>
                      <w:lang w:val="en-GB"/>
                    </w:rPr>
                    <w:t>√</w:t>
                  </w:r>
                </w:p>
              </w:tc>
              <w:tc>
                <w:tcPr>
                  <w:tcW w:w="676" w:type="pct"/>
                  <w:tcBorders>
                    <w:top w:val="single" w:sz="4" w:space="0" w:color="000000"/>
                    <w:left w:val="single" w:sz="4" w:space="0" w:color="000000"/>
                    <w:bottom w:val="single" w:sz="4" w:space="0" w:color="000000"/>
                    <w:right w:val="single" w:sz="4" w:space="0" w:color="000000"/>
                  </w:tcBorders>
                </w:tcPr>
                <w:p w:rsidR="00273FA1" w:rsidRDefault="00273FA1">
                  <w:pPr>
                    <w:rPr>
                      <w:rFonts w:ascii="Calibri" w:hAnsi="Calibri" w:cs="Arial"/>
                      <w:sz w:val="24"/>
                      <w:szCs w:val="24"/>
                      <w:lang w:val="en-GB"/>
                    </w:rPr>
                  </w:pPr>
                </w:p>
              </w:tc>
            </w:tr>
            <w:tr w:rsidR="00273FA1">
              <w:trPr>
                <w:trHeight w:hRule="exact" w:val="714"/>
              </w:trPr>
              <w:tc>
                <w:tcPr>
                  <w:tcW w:w="3577" w:type="pct"/>
                  <w:tcBorders>
                    <w:top w:val="single" w:sz="4" w:space="0" w:color="000000"/>
                    <w:left w:val="single" w:sz="4" w:space="0" w:color="000000"/>
                    <w:bottom w:val="single" w:sz="4" w:space="0" w:color="000000"/>
                    <w:right w:val="single" w:sz="4" w:space="0" w:color="000000"/>
                  </w:tcBorders>
                </w:tcPr>
                <w:p w:rsidR="00273FA1" w:rsidRDefault="00877F0A">
                  <w:pPr>
                    <w:spacing w:before="0" w:after="0"/>
                    <w:rPr>
                      <w:sz w:val="24"/>
                      <w:szCs w:val="24"/>
                      <w:lang w:val="en-GB"/>
                    </w:rPr>
                  </w:pPr>
                  <w:r>
                    <w:rPr>
                      <w:sz w:val="24"/>
                      <w:szCs w:val="24"/>
                      <w:lang w:val="en-GB"/>
                    </w:rPr>
                    <w:t xml:space="preserve">Commitment to raising standards </w:t>
                  </w:r>
                </w:p>
                <w:p w:rsidR="00273FA1" w:rsidRDefault="00273FA1">
                  <w:pPr>
                    <w:spacing w:before="0" w:after="0"/>
                    <w:ind w:left="360"/>
                    <w:rPr>
                      <w:sz w:val="24"/>
                      <w:szCs w:val="24"/>
                      <w:lang w:val="en-GB"/>
                    </w:rPr>
                  </w:pPr>
                </w:p>
              </w:tc>
              <w:tc>
                <w:tcPr>
                  <w:tcW w:w="747" w:type="pct"/>
                  <w:tcBorders>
                    <w:top w:val="single" w:sz="4" w:space="0" w:color="000000"/>
                    <w:left w:val="single" w:sz="4" w:space="0" w:color="000000"/>
                    <w:bottom w:val="single" w:sz="4" w:space="0" w:color="000000"/>
                    <w:right w:val="single" w:sz="4" w:space="0" w:color="000000"/>
                  </w:tcBorders>
                </w:tcPr>
                <w:p w:rsidR="00273FA1" w:rsidRDefault="00877F0A">
                  <w:pPr>
                    <w:spacing w:after="0" w:line="242" w:lineRule="exact"/>
                    <w:ind w:left="575" w:right="557"/>
                    <w:jc w:val="center"/>
                    <w:rPr>
                      <w:rFonts w:ascii="Calibri" w:eastAsia="Wingdings" w:hAnsi="Calibri" w:cs="Arial"/>
                      <w:sz w:val="24"/>
                      <w:szCs w:val="24"/>
                      <w:lang w:val="en-GB"/>
                    </w:rPr>
                  </w:pPr>
                  <w:r>
                    <w:rPr>
                      <w:rFonts w:ascii="Calibri" w:eastAsia="Wingdings" w:hAnsi="Calibri" w:cs="Arial"/>
                      <w:sz w:val="24"/>
                      <w:szCs w:val="24"/>
                      <w:lang w:val="en-GB"/>
                    </w:rPr>
                    <w:t>√</w:t>
                  </w:r>
                </w:p>
              </w:tc>
              <w:tc>
                <w:tcPr>
                  <w:tcW w:w="676" w:type="pct"/>
                  <w:tcBorders>
                    <w:top w:val="single" w:sz="4" w:space="0" w:color="000000"/>
                    <w:left w:val="single" w:sz="4" w:space="0" w:color="000000"/>
                    <w:bottom w:val="single" w:sz="4" w:space="0" w:color="000000"/>
                    <w:right w:val="single" w:sz="4" w:space="0" w:color="000000"/>
                  </w:tcBorders>
                </w:tcPr>
                <w:p w:rsidR="00273FA1" w:rsidRDefault="00273FA1">
                  <w:pPr>
                    <w:rPr>
                      <w:rFonts w:ascii="Calibri" w:hAnsi="Calibri" w:cs="Arial"/>
                      <w:sz w:val="24"/>
                      <w:szCs w:val="24"/>
                      <w:lang w:val="en-GB"/>
                    </w:rPr>
                  </w:pPr>
                </w:p>
              </w:tc>
            </w:tr>
            <w:tr w:rsidR="00273FA1">
              <w:trPr>
                <w:trHeight w:hRule="exact" w:val="714"/>
              </w:trPr>
              <w:tc>
                <w:tcPr>
                  <w:tcW w:w="3577" w:type="pct"/>
                  <w:tcBorders>
                    <w:top w:val="single" w:sz="4" w:space="0" w:color="000000"/>
                    <w:left w:val="single" w:sz="4" w:space="0" w:color="000000"/>
                    <w:bottom w:val="single" w:sz="4" w:space="0" w:color="000000"/>
                    <w:right w:val="single" w:sz="4" w:space="0" w:color="000000"/>
                  </w:tcBorders>
                </w:tcPr>
                <w:p w:rsidR="00273FA1" w:rsidRDefault="00877F0A">
                  <w:pPr>
                    <w:spacing w:before="0" w:after="0"/>
                    <w:rPr>
                      <w:sz w:val="24"/>
                      <w:szCs w:val="24"/>
                      <w:lang w:val="en-GB"/>
                    </w:rPr>
                  </w:pPr>
                  <w:r>
                    <w:rPr>
                      <w:sz w:val="24"/>
                      <w:szCs w:val="24"/>
                      <w:lang w:val="en-GB"/>
                    </w:rPr>
                    <w:t xml:space="preserve">Commitment to furthering the achievement of all students </w:t>
                  </w:r>
                </w:p>
                <w:p w:rsidR="00273FA1" w:rsidRDefault="00273FA1">
                  <w:pPr>
                    <w:spacing w:before="0" w:after="0"/>
                    <w:rPr>
                      <w:sz w:val="24"/>
                      <w:szCs w:val="24"/>
                      <w:lang w:val="en-GB"/>
                    </w:rPr>
                  </w:pPr>
                </w:p>
              </w:tc>
              <w:tc>
                <w:tcPr>
                  <w:tcW w:w="747" w:type="pct"/>
                  <w:tcBorders>
                    <w:top w:val="single" w:sz="4" w:space="0" w:color="000000"/>
                    <w:left w:val="single" w:sz="4" w:space="0" w:color="000000"/>
                    <w:bottom w:val="single" w:sz="4" w:space="0" w:color="000000"/>
                    <w:right w:val="single" w:sz="4" w:space="0" w:color="000000"/>
                  </w:tcBorders>
                </w:tcPr>
                <w:p w:rsidR="00273FA1" w:rsidRDefault="00877F0A">
                  <w:pPr>
                    <w:spacing w:after="0" w:line="242" w:lineRule="exact"/>
                    <w:ind w:left="575" w:right="557"/>
                    <w:jc w:val="center"/>
                    <w:rPr>
                      <w:rFonts w:ascii="Calibri" w:eastAsia="Wingdings" w:hAnsi="Calibri" w:cs="Arial"/>
                      <w:sz w:val="24"/>
                      <w:szCs w:val="24"/>
                      <w:lang w:val="en-GB"/>
                    </w:rPr>
                  </w:pPr>
                  <w:r>
                    <w:rPr>
                      <w:rFonts w:ascii="Calibri" w:eastAsia="Wingdings" w:hAnsi="Calibri" w:cs="Arial"/>
                      <w:sz w:val="24"/>
                      <w:szCs w:val="24"/>
                      <w:lang w:val="en-GB"/>
                    </w:rPr>
                    <w:t>√</w:t>
                  </w:r>
                </w:p>
              </w:tc>
              <w:tc>
                <w:tcPr>
                  <w:tcW w:w="676" w:type="pct"/>
                  <w:tcBorders>
                    <w:top w:val="single" w:sz="4" w:space="0" w:color="000000"/>
                    <w:left w:val="single" w:sz="4" w:space="0" w:color="000000"/>
                    <w:bottom w:val="single" w:sz="4" w:space="0" w:color="000000"/>
                    <w:right w:val="single" w:sz="4" w:space="0" w:color="000000"/>
                  </w:tcBorders>
                </w:tcPr>
                <w:p w:rsidR="00273FA1" w:rsidRDefault="00273FA1">
                  <w:pPr>
                    <w:rPr>
                      <w:rFonts w:ascii="Calibri" w:hAnsi="Calibri" w:cs="Arial"/>
                      <w:sz w:val="24"/>
                      <w:szCs w:val="24"/>
                      <w:lang w:val="en-GB"/>
                    </w:rPr>
                  </w:pPr>
                </w:p>
              </w:tc>
            </w:tr>
            <w:tr w:rsidR="00273FA1">
              <w:trPr>
                <w:trHeight w:hRule="exact" w:val="714"/>
              </w:trPr>
              <w:tc>
                <w:tcPr>
                  <w:tcW w:w="3577" w:type="pct"/>
                  <w:tcBorders>
                    <w:top w:val="single" w:sz="4" w:space="0" w:color="000000"/>
                    <w:left w:val="single" w:sz="4" w:space="0" w:color="000000"/>
                    <w:bottom w:val="single" w:sz="4" w:space="0" w:color="000000"/>
                    <w:right w:val="single" w:sz="4" w:space="0" w:color="000000"/>
                  </w:tcBorders>
                </w:tcPr>
                <w:p w:rsidR="00273FA1" w:rsidRDefault="00877F0A">
                  <w:pPr>
                    <w:spacing w:before="0" w:after="0"/>
                    <w:rPr>
                      <w:sz w:val="24"/>
                      <w:szCs w:val="24"/>
                      <w:lang w:val="en-GB"/>
                    </w:rPr>
                  </w:pPr>
                  <w:r>
                    <w:rPr>
                      <w:sz w:val="24"/>
                      <w:szCs w:val="24"/>
                      <w:lang w:val="en-GB"/>
                    </w:rPr>
                    <w:t>Commitment to safeguarding and promoting the welfare</w:t>
                  </w:r>
                </w:p>
              </w:tc>
              <w:tc>
                <w:tcPr>
                  <w:tcW w:w="747" w:type="pct"/>
                  <w:tcBorders>
                    <w:top w:val="single" w:sz="4" w:space="0" w:color="000000"/>
                    <w:left w:val="single" w:sz="4" w:space="0" w:color="000000"/>
                    <w:bottom w:val="single" w:sz="4" w:space="0" w:color="000000"/>
                    <w:right w:val="single" w:sz="4" w:space="0" w:color="000000"/>
                  </w:tcBorders>
                </w:tcPr>
                <w:p w:rsidR="00273FA1" w:rsidRDefault="00877F0A">
                  <w:pPr>
                    <w:spacing w:after="0" w:line="242" w:lineRule="exact"/>
                    <w:ind w:left="575" w:right="557"/>
                    <w:jc w:val="center"/>
                    <w:rPr>
                      <w:rFonts w:ascii="Calibri" w:eastAsia="Wingdings" w:hAnsi="Calibri" w:cs="Arial"/>
                      <w:sz w:val="24"/>
                      <w:szCs w:val="24"/>
                      <w:lang w:val="en-GB"/>
                    </w:rPr>
                  </w:pPr>
                  <w:r>
                    <w:rPr>
                      <w:rFonts w:ascii="Calibri" w:eastAsia="Wingdings" w:hAnsi="Calibri" w:cs="Arial"/>
                      <w:sz w:val="24"/>
                      <w:szCs w:val="24"/>
                      <w:lang w:val="en-GB"/>
                    </w:rPr>
                    <w:t>√</w:t>
                  </w:r>
                </w:p>
              </w:tc>
              <w:tc>
                <w:tcPr>
                  <w:tcW w:w="676" w:type="pct"/>
                  <w:tcBorders>
                    <w:top w:val="single" w:sz="4" w:space="0" w:color="000000"/>
                    <w:left w:val="single" w:sz="4" w:space="0" w:color="000000"/>
                    <w:bottom w:val="single" w:sz="4" w:space="0" w:color="000000"/>
                    <w:right w:val="single" w:sz="4" w:space="0" w:color="000000"/>
                  </w:tcBorders>
                </w:tcPr>
                <w:p w:rsidR="00273FA1" w:rsidRDefault="00273FA1">
                  <w:pPr>
                    <w:rPr>
                      <w:rFonts w:ascii="Calibri" w:hAnsi="Calibri" w:cs="Arial"/>
                      <w:sz w:val="24"/>
                      <w:szCs w:val="24"/>
                      <w:lang w:val="en-GB"/>
                    </w:rPr>
                  </w:pPr>
                </w:p>
              </w:tc>
            </w:tr>
            <w:tr w:rsidR="00273FA1">
              <w:trPr>
                <w:trHeight w:hRule="exact" w:val="714"/>
              </w:trPr>
              <w:tc>
                <w:tcPr>
                  <w:tcW w:w="3577" w:type="pct"/>
                  <w:tcBorders>
                    <w:top w:val="single" w:sz="4" w:space="0" w:color="000000"/>
                    <w:left w:val="single" w:sz="4" w:space="0" w:color="000000"/>
                    <w:bottom w:val="single" w:sz="4" w:space="0" w:color="000000"/>
                    <w:right w:val="single" w:sz="4" w:space="0" w:color="000000"/>
                  </w:tcBorders>
                </w:tcPr>
                <w:p w:rsidR="00273FA1" w:rsidRDefault="00877F0A">
                  <w:pPr>
                    <w:spacing w:before="0" w:after="0"/>
                    <w:rPr>
                      <w:sz w:val="24"/>
                      <w:szCs w:val="24"/>
                      <w:lang w:val="en-GB"/>
                    </w:rPr>
                  </w:pPr>
                  <w:r>
                    <w:rPr>
                      <w:sz w:val="24"/>
                      <w:szCs w:val="24"/>
                      <w:lang w:val="en-GB"/>
                    </w:rPr>
                    <w:t>An enthusiastic and effective team player</w:t>
                  </w:r>
                </w:p>
                <w:p w:rsidR="00273FA1" w:rsidRDefault="00273FA1">
                  <w:pPr>
                    <w:spacing w:before="0" w:after="0"/>
                    <w:rPr>
                      <w:lang w:val="en-GB"/>
                    </w:rPr>
                  </w:pPr>
                </w:p>
              </w:tc>
              <w:tc>
                <w:tcPr>
                  <w:tcW w:w="747" w:type="pct"/>
                  <w:tcBorders>
                    <w:top w:val="single" w:sz="4" w:space="0" w:color="000000"/>
                    <w:left w:val="single" w:sz="4" w:space="0" w:color="000000"/>
                    <w:bottom w:val="single" w:sz="4" w:space="0" w:color="000000"/>
                    <w:right w:val="single" w:sz="4" w:space="0" w:color="000000"/>
                  </w:tcBorders>
                </w:tcPr>
                <w:p w:rsidR="00273FA1" w:rsidRDefault="00877F0A">
                  <w:pPr>
                    <w:spacing w:after="0" w:line="242" w:lineRule="exact"/>
                    <w:ind w:left="575" w:right="557"/>
                    <w:jc w:val="center"/>
                    <w:rPr>
                      <w:rFonts w:ascii="Calibri" w:eastAsia="Wingdings" w:hAnsi="Calibri" w:cs="Arial"/>
                      <w:sz w:val="24"/>
                      <w:szCs w:val="24"/>
                      <w:lang w:val="en-GB"/>
                    </w:rPr>
                  </w:pPr>
                  <w:r>
                    <w:rPr>
                      <w:rFonts w:ascii="Calibri" w:eastAsia="Wingdings" w:hAnsi="Calibri" w:cs="Arial"/>
                      <w:sz w:val="24"/>
                      <w:szCs w:val="24"/>
                      <w:lang w:val="en-GB"/>
                    </w:rPr>
                    <w:t>√</w:t>
                  </w:r>
                </w:p>
              </w:tc>
              <w:tc>
                <w:tcPr>
                  <w:tcW w:w="676" w:type="pct"/>
                  <w:tcBorders>
                    <w:top w:val="single" w:sz="4" w:space="0" w:color="000000"/>
                    <w:left w:val="single" w:sz="4" w:space="0" w:color="000000"/>
                    <w:bottom w:val="single" w:sz="4" w:space="0" w:color="000000"/>
                    <w:right w:val="single" w:sz="4" w:space="0" w:color="000000"/>
                  </w:tcBorders>
                </w:tcPr>
                <w:p w:rsidR="00273FA1" w:rsidRDefault="00273FA1">
                  <w:pPr>
                    <w:rPr>
                      <w:rFonts w:ascii="Calibri" w:hAnsi="Calibri" w:cs="Arial"/>
                      <w:sz w:val="24"/>
                      <w:szCs w:val="24"/>
                      <w:lang w:val="en-GB"/>
                    </w:rPr>
                  </w:pPr>
                </w:p>
              </w:tc>
            </w:tr>
          </w:tbl>
          <w:p w:rsidR="00273FA1" w:rsidRDefault="00273FA1">
            <w:pPr>
              <w:rPr>
                <w:rFonts w:cstheme="minorHAnsi"/>
                <w:i/>
                <w:sz w:val="24"/>
                <w:szCs w:val="24"/>
                <w:lang w:val="en-GB"/>
              </w:rPr>
            </w:pPr>
          </w:p>
        </w:tc>
      </w:tr>
    </w:tbl>
    <w:p w:rsidR="00273FA1" w:rsidRDefault="00273FA1">
      <w:pPr>
        <w:rPr>
          <w:lang w:val="en-GB"/>
        </w:rPr>
        <w:sectPr w:rsidR="00273FA1">
          <w:type w:val="continuous"/>
          <w:pgSz w:w="12240" w:h="15840"/>
          <w:pgMar w:top="2466" w:right="1440" w:bottom="1276" w:left="1440" w:header="567" w:footer="720" w:gutter="0"/>
          <w:cols w:space="720"/>
          <w:titlePg/>
          <w:docGrid w:linePitch="360"/>
        </w:sectPr>
      </w:pPr>
      <w:bookmarkStart w:id="0" w:name="_GoBack"/>
      <w:bookmarkEnd w:id="0"/>
    </w:p>
    <w:p w:rsidR="00273FA1" w:rsidRDefault="00273FA1">
      <w:pPr>
        <w:pStyle w:val="Default"/>
        <w:rPr>
          <w:sz w:val="20"/>
          <w:szCs w:val="20"/>
        </w:rPr>
      </w:pPr>
    </w:p>
    <w:sectPr w:rsidR="00273FA1">
      <w:type w:val="continuous"/>
      <w:pgSz w:w="12240" w:h="15840"/>
      <w:pgMar w:top="2296" w:right="1440" w:bottom="1440" w:left="144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3FA1" w:rsidRDefault="00877F0A">
      <w:pPr>
        <w:spacing w:before="0" w:after="0"/>
      </w:pPr>
      <w:r>
        <w:separator/>
      </w:r>
    </w:p>
  </w:endnote>
  <w:endnote w:type="continuationSeparator" w:id="0">
    <w:p w:rsidR="00273FA1" w:rsidRDefault="00877F0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Print">
    <w:panose1 w:val="02000600000000000000"/>
    <w:charset w:val="00"/>
    <w:family w:val="auto"/>
    <w:pitch w:val="variable"/>
    <w:sig w:usb0="0000028F"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3FA1" w:rsidRDefault="00877F0A">
    <w:pPr>
      <w:pStyle w:val="Footer"/>
      <w:jc w:val="right"/>
    </w:pPr>
    <w:r>
      <w:fldChar w:fldCharType="begin"/>
    </w:r>
    <w:r>
      <w:instrText xml:space="preserve"> PAGE   \* MERGEFORMAT </w:instrText>
    </w:r>
    <w:r>
      <w:fldChar w:fldCharType="separate"/>
    </w:r>
    <w:r w:rsidR="00C97E59">
      <w:rPr>
        <w:noProof/>
      </w:rPr>
      <w:t>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3FA1" w:rsidRDefault="00877F0A">
      <w:pPr>
        <w:spacing w:before="0" w:after="0"/>
      </w:pPr>
      <w:r>
        <w:separator/>
      </w:r>
    </w:p>
  </w:footnote>
  <w:footnote w:type="continuationSeparator" w:id="0">
    <w:p w:rsidR="00273FA1" w:rsidRDefault="00877F0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3FA1" w:rsidRDefault="00877F0A">
    <w:pPr>
      <w:pStyle w:val="Header"/>
    </w:pPr>
    <w:r>
      <w:rPr>
        <w:noProof/>
        <w:lang w:val="en-GB" w:eastAsia="en-GB"/>
      </w:rPr>
      <w:drawing>
        <wp:anchor distT="0" distB="0" distL="114300" distR="114300" simplePos="0" relativeHeight="251682816" behindDoc="0" locked="0" layoutInCell="1" allowOverlap="1">
          <wp:simplePos x="0" y="0"/>
          <wp:positionH relativeFrom="column">
            <wp:posOffset>3521436</wp:posOffset>
          </wp:positionH>
          <wp:positionV relativeFrom="paragraph">
            <wp:posOffset>-225775</wp:posOffset>
          </wp:positionV>
          <wp:extent cx="3162300" cy="923925"/>
          <wp:effectExtent l="0" t="0" r="0" b="9525"/>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162300" cy="923925"/>
                  </a:xfrm>
                  <a:prstGeom prst="rect">
                    <a:avLst/>
                  </a:prstGeom>
                </pic:spPr>
              </pic:pic>
            </a:graphicData>
          </a:graphic>
        </wp:anchor>
      </w:drawing>
    </w:r>
    <w:r>
      <w:rPr>
        <w:noProof/>
        <w:lang w:val="en-GB" w:eastAsia="en-GB"/>
      </w:rPr>
      <mc:AlternateContent>
        <mc:Choice Requires="wps">
          <w:drawing>
            <wp:anchor distT="0" distB="0" distL="114300" distR="114300" simplePos="0" relativeHeight="251680768" behindDoc="0" locked="0" layoutInCell="1" allowOverlap="1">
              <wp:simplePos x="0" y="0"/>
              <wp:positionH relativeFrom="margin">
                <wp:align>center</wp:align>
              </wp:positionH>
              <wp:positionV relativeFrom="paragraph">
                <wp:posOffset>-667385</wp:posOffset>
              </wp:positionV>
              <wp:extent cx="8162925" cy="1714500"/>
              <wp:effectExtent l="0" t="0" r="28575" b="19050"/>
              <wp:wrapNone/>
              <wp:docPr id="24" name="Rectangle 24"/>
              <wp:cNvGraphicFramePr/>
              <a:graphic xmlns:a="http://schemas.openxmlformats.org/drawingml/2006/main">
                <a:graphicData uri="http://schemas.microsoft.com/office/word/2010/wordprocessingShape">
                  <wps:wsp>
                    <wps:cNvSpPr/>
                    <wps:spPr>
                      <a:xfrm>
                        <a:off x="0" y="0"/>
                        <a:ext cx="8162925" cy="1714500"/>
                      </a:xfrm>
                      <a:prstGeom prst="rect">
                        <a:avLst/>
                      </a:prstGeom>
                      <a:solidFill>
                        <a:srgbClr val="009DD9">
                          <a:lumMod val="75000"/>
                        </a:srgbClr>
                      </a:solidFill>
                      <a:ln w="25400" cap="flat" cmpd="sng" algn="ctr">
                        <a:solidFill>
                          <a:srgbClr val="009DD9">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26" style="position:absolute;margin-left:0;margin-top:-52.55pt;width:642.75pt;height:135pt;z-index:251680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" fillcolor="#0076a3" strokecolor="#0076a3" strokeweight="2pt">
              <w10:wrap anchorx="margin"/>
            </v:rect>
          </w:pict>
        </mc:Fallback>
      </mc:AlternateContent>
    </w:r>
    <w:r>
      <w:rPr>
        <w:noProof/>
        <w:lang w:val="en-GB" w:eastAsia="en-GB"/>
      </w:rPr>
      <w:drawing>
        <wp:anchor distT="0" distB="0" distL="114300" distR="114300" simplePos="0" relativeHeight="251678720" behindDoc="0" locked="0" layoutInCell="1" allowOverlap="1">
          <wp:simplePos x="0" y="0"/>
          <wp:positionH relativeFrom="column">
            <wp:posOffset>3554095</wp:posOffset>
          </wp:positionH>
          <wp:positionV relativeFrom="paragraph">
            <wp:posOffset>-200660</wp:posOffset>
          </wp:positionV>
          <wp:extent cx="3162300" cy="923925"/>
          <wp:effectExtent l="0" t="0" r="0" b="9525"/>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162300" cy="923925"/>
                  </a:xfrm>
                  <a:prstGeom prst="rect">
                    <a:avLst/>
                  </a:prstGeom>
                </pic:spPr>
              </pic:pic>
            </a:graphicData>
          </a:graphic>
        </wp:anchor>
      </w:drawing>
    </w:r>
    <w:r>
      <w:rPr>
        <w:noProof/>
        <w:lang w:val="en-GB" w:eastAsia="en-GB"/>
      </w:rPr>
      <mc:AlternateContent>
        <mc:Choice Requires="wps">
          <w:drawing>
            <wp:anchor distT="0" distB="0" distL="114300" distR="114300" simplePos="0" relativeHeight="251669504" behindDoc="0" locked="0" layoutInCell="1" allowOverlap="1">
              <wp:simplePos x="0" y="0"/>
              <wp:positionH relativeFrom="page">
                <wp:posOffset>-421640</wp:posOffset>
              </wp:positionH>
              <wp:positionV relativeFrom="paragraph">
                <wp:posOffset>-452120</wp:posOffset>
              </wp:positionV>
              <wp:extent cx="8168640" cy="1498600"/>
              <wp:effectExtent l="0" t="0" r="22860" b="25400"/>
              <wp:wrapNone/>
              <wp:docPr id="1" name="Rectangle 1"/>
              <wp:cNvGraphicFramePr/>
              <a:graphic xmlns:a="http://schemas.openxmlformats.org/drawingml/2006/main">
                <a:graphicData uri="http://schemas.microsoft.com/office/word/2010/wordprocessingShape">
                  <wps:wsp>
                    <wps:cNvSpPr/>
                    <wps:spPr>
                      <a:xfrm>
                        <a:off x="0" y="0"/>
                        <a:ext cx="8168640" cy="1498600"/>
                      </a:xfrm>
                      <a:prstGeom prst="rect">
                        <a:avLst/>
                      </a:prstGeom>
                      <a:solidFill>
                        <a:srgbClr val="C0504D">
                          <a:lumMod val="75000"/>
                        </a:srgbClr>
                      </a:solidFill>
                      <a:ln w="25400" cap="flat" cmpd="sng" algn="ctr">
                        <a:solidFill>
                          <a:srgbClr val="C0504D">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3.2pt;margin-top:-35.6pt;width:643.2pt;height:118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" fillcolor="#953735" strokecolor="#953735" strokeweight="2pt">
              <w10:wrap anchorx="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3FA1" w:rsidRDefault="00877F0A">
    <w:pPr>
      <w:pStyle w:val="Header"/>
    </w:pPr>
    <w:r>
      <w:rPr>
        <w:noProof/>
        <w:lang w:val="en-GB" w:eastAsia="en-GB"/>
      </w:rPr>
      <w:drawing>
        <wp:anchor distT="0" distB="0" distL="114300" distR="114300" simplePos="0" relativeHeight="251676672" behindDoc="0" locked="0" layoutInCell="1" allowOverlap="1">
          <wp:simplePos x="0" y="0"/>
          <wp:positionH relativeFrom="column">
            <wp:posOffset>3553529</wp:posOffset>
          </wp:positionH>
          <wp:positionV relativeFrom="paragraph">
            <wp:posOffset>-243772</wp:posOffset>
          </wp:positionV>
          <wp:extent cx="3162300" cy="923925"/>
          <wp:effectExtent l="0" t="0" r="0" b="952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162300" cy="923925"/>
                  </a:xfrm>
                  <a:prstGeom prst="rect">
                    <a:avLst/>
                  </a:prstGeom>
                </pic:spPr>
              </pic:pic>
            </a:graphicData>
          </a:graphic>
        </wp:anchor>
      </w:drawing>
    </w:r>
    <w:r>
      <w:rPr>
        <w:noProof/>
        <w:lang w:val="en-GB" w:eastAsia="en-GB"/>
      </w:rPr>
      <w:drawing>
        <wp:inline distT="0" distB="0" distL="0" distR="0">
          <wp:extent cx="3162300" cy="92392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162300" cy="923925"/>
                  </a:xfrm>
                  <a:prstGeom prst="rect">
                    <a:avLst/>
                  </a:prstGeom>
                </pic:spPr>
              </pic:pic>
            </a:graphicData>
          </a:graphic>
        </wp:inline>
      </w:drawing>
    </w:r>
    <w:r>
      <w:rPr>
        <w:noProof/>
        <w:lang w:val="en-GB" w:eastAsia="en-GB"/>
      </w:rPr>
      <w:t xml:space="preserve"> </w:t>
    </w:r>
    <w:r>
      <w:rPr>
        <w:noProof/>
        <w:lang w:val="en-GB" w:eastAsia="en-GB"/>
      </w:rPr>
      <mc:AlternateContent>
        <mc:Choice Requires="wps">
          <w:drawing>
            <wp:anchor distT="0" distB="0" distL="114300" distR="114300" simplePos="0" relativeHeight="251657215" behindDoc="0" locked="0" layoutInCell="1" allowOverlap="1">
              <wp:simplePos x="0" y="0"/>
              <wp:positionH relativeFrom="column">
                <wp:posOffset>-1224915</wp:posOffset>
              </wp:positionH>
              <wp:positionV relativeFrom="paragraph">
                <wp:posOffset>-457200</wp:posOffset>
              </wp:positionV>
              <wp:extent cx="8162925" cy="1714500"/>
              <wp:effectExtent l="0" t="0" r="28575" b="19050"/>
              <wp:wrapNone/>
              <wp:docPr id="31" name="Rectangle 31"/>
              <wp:cNvGraphicFramePr/>
              <a:graphic xmlns:a="http://schemas.openxmlformats.org/drawingml/2006/main">
                <a:graphicData uri="http://schemas.microsoft.com/office/word/2010/wordprocessingShape">
                  <wps:wsp>
                    <wps:cNvSpPr/>
                    <wps:spPr>
                      <a:xfrm>
                        <a:off x="0" y="0"/>
                        <a:ext cx="8162925" cy="1714500"/>
                      </a:xfrm>
                      <a:prstGeom prst="rect">
                        <a:avLst/>
                      </a:prstGeom>
                      <a:solidFill>
                        <a:schemeClr val="accent2">
                          <a:lumMod val="75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26" style="position:absolute;margin-left:-96.45pt;margin-top:-36pt;width:642.75pt;height:13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" fillcolor="#0075a2 [2405]" strokecolor="#0075a2 [2405]" strokeweight="2pt"/>
          </w:pict>
        </mc:Fallback>
      </mc:AlternateContent>
    </w:r>
    <w:sdt>
      <w:sdtPr>
        <w:alias w:val="Company"/>
        <w:tag w:val=""/>
        <w:id w:val="1048190722"/>
        <w:placeholder>
          <w:docPart w:val="186B4756C6AC44BF8789AC9E02F76530"/>
        </w:placeholder>
        <w:showingPlcHdr/>
        <w:dataBinding w:prefixMappings="xmlns:ns0='http://schemas.microsoft.com/office/2006/coverPageProps' " w:xpath="/ns0:CoverPageProperties[1]/ns0:CompanyPhone[1]" w:storeItemID="{55AF091B-3C7A-41E3-B477-F2FDAA23CFDA}"/>
        <w15:appearance w15:val="hidden"/>
        <w:text/>
      </w:sdtPr>
      <w:sdtEndPr/>
      <w:sdtContent>
        <w:r>
          <w:t>Date/Time</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3FA1" w:rsidRDefault="00877F0A">
    <w:pPr>
      <w:pStyle w:val="Header"/>
    </w:pPr>
    <w:r>
      <w:rPr>
        <w:noProof/>
        <w:lang w:val="en-GB" w:eastAsia="en-GB"/>
      </w:rPr>
      <mc:AlternateContent>
        <mc:Choice Requires="wps">
          <w:drawing>
            <wp:anchor distT="0" distB="0" distL="114300" distR="114300" simplePos="0" relativeHeight="251688960" behindDoc="0" locked="0" layoutInCell="1" allowOverlap="1">
              <wp:simplePos x="0" y="0"/>
              <wp:positionH relativeFrom="page">
                <wp:align>left</wp:align>
              </wp:positionH>
              <wp:positionV relativeFrom="paragraph">
                <wp:posOffset>-459455</wp:posOffset>
              </wp:positionV>
              <wp:extent cx="8162925" cy="1714500"/>
              <wp:effectExtent l="0" t="0" r="28575" b="19050"/>
              <wp:wrapNone/>
              <wp:docPr id="33" name="Rectangle 33"/>
              <wp:cNvGraphicFramePr/>
              <a:graphic xmlns:a="http://schemas.openxmlformats.org/drawingml/2006/main">
                <a:graphicData uri="http://schemas.microsoft.com/office/word/2010/wordprocessingShape">
                  <wps:wsp>
                    <wps:cNvSpPr/>
                    <wps:spPr>
                      <a:xfrm>
                        <a:off x="0" y="0"/>
                        <a:ext cx="8162925" cy="1714500"/>
                      </a:xfrm>
                      <a:prstGeom prst="rect">
                        <a:avLst/>
                      </a:prstGeom>
                      <a:solidFill>
                        <a:srgbClr val="009DD9">
                          <a:lumMod val="75000"/>
                        </a:srgbClr>
                      </a:solidFill>
                      <a:ln w="25400" cap="flat" cmpd="sng" algn="ctr">
                        <a:solidFill>
                          <a:srgbClr val="009DD9">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3" o:spid="_x0000_s1026" style="position:absolute;margin-left:0;margin-top:-36.2pt;width:642.75pt;height:135pt;z-index:25168896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" fillcolor="#0076a3" strokecolor="#0076a3" strokeweight="2pt">
              <w10:wrap anchorx="page"/>
            </v:rect>
          </w:pict>
        </mc:Fallback>
      </mc:AlternateContent>
    </w:r>
    <w:r>
      <w:rPr>
        <w:noProof/>
        <w:lang w:val="en-GB" w:eastAsia="en-GB"/>
      </w:rPr>
      <w:drawing>
        <wp:anchor distT="0" distB="0" distL="114300" distR="114300" simplePos="0" relativeHeight="251686912" behindDoc="0" locked="0" layoutInCell="1" allowOverlap="1">
          <wp:simplePos x="0" y="0"/>
          <wp:positionH relativeFrom="column">
            <wp:posOffset>3569993</wp:posOffset>
          </wp:positionH>
          <wp:positionV relativeFrom="paragraph">
            <wp:posOffset>-177484</wp:posOffset>
          </wp:positionV>
          <wp:extent cx="3162300" cy="923925"/>
          <wp:effectExtent l="0" t="0" r="0" b="9525"/>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162300" cy="923925"/>
                  </a:xfrm>
                  <a:prstGeom prst="rect">
                    <a:avLst/>
                  </a:prstGeom>
                </pic:spPr>
              </pic:pic>
            </a:graphicData>
          </a:graphic>
        </wp:anchor>
      </w:drawing>
    </w:r>
    <w:r>
      <w:rPr>
        <w:noProof/>
        <w:lang w:val="en-GB" w:eastAsia="en-GB"/>
      </w:rPr>
      <w:drawing>
        <wp:anchor distT="0" distB="0" distL="114300" distR="114300" simplePos="0" relativeHeight="251675648" behindDoc="0" locked="0" layoutInCell="1" allowOverlap="1">
          <wp:simplePos x="0" y="0"/>
          <wp:positionH relativeFrom="page">
            <wp:posOffset>5664200</wp:posOffset>
          </wp:positionH>
          <wp:positionV relativeFrom="paragraph">
            <wp:posOffset>-254000</wp:posOffset>
          </wp:positionV>
          <wp:extent cx="2034540" cy="890270"/>
          <wp:effectExtent l="0" t="0" r="3810" b="508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34540" cy="8902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EE658E"/>
    <w:multiLevelType w:val="hybridMultilevel"/>
    <w:tmpl w:val="8404F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6D7A27"/>
    <w:multiLevelType w:val="hybridMultilevel"/>
    <w:tmpl w:val="DEFE67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931808"/>
    <w:multiLevelType w:val="hybridMultilevel"/>
    <w:tmpl w:val="27A6595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6108A2"/>
    <w:multiLevelType w:val="hybridMultilevel"/>
    <w:tmpl w:val="A9D26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AF48A7"/>
    <w:multiLevelType w:val="hybridMultilevel"/>
    <w:tmpl w:val="E57EB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9792A68"/>
    <w:multiLevelType w:val="hybridMultilevel"/>
    <w:tmpl w:val="2410F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380355"/>
    <w:multiLevelType w:val="hybridMultilevel"/>
    <w:tmpl w:val="0FC67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5044D7"/>
    <w:multiLevelType w:val="hybridMultilevel"/>
    <w:tmpl w:val="575843F2"/>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1" w15:restartNumberingAfterBreak="0">
    <w:nsid w:val="0F53058F"/>
    <w:multiLevelType w:val="hybridMultilevel"/>
    <w:tmpl w:val="08A05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2D360A6"/>
    <w:multiLevelType w:val="hybridMultilevel"/>
    <w:tmpl w:val="0FDCEC5C"/>
    <w:lvl w:ilvl="0" w:tplc="186410DC">
      <w:start w:val="1"/>
      <w:numFmt w:val="bullet"/>
      <w:lvlText w:val="•"/>
      <w:lvlJc w:val="left"/>
      <w:pPr>
        <w:tabs>
          <w:tab w:val="num" w:pos="720"/>
        </w:tabs>
        <w:ind w:left="720" w:hanging="360"/>
      </w:pPr>
      <w:rPr>
        <w:rFonts w:ascii="Arial" w:hAnsi="Arial" w:hint="default"/>
      </w:rPr>
    </w:lvl>
    <w:lvl w:ilvl="1" w:tplc="0EAC3E1C" w:tentative="1">
      <w:start w:val="1"/>
      <w:numFmt w:val="bullet"/>
      <w:lvlText w:val="•"/>
      <w:lvlJc w:val="left"/>
      <w:pPr>
        <w:tabs>
          <w:tab w:val="num" w:pos="1440"/>
        </w:tabs>
        <w:ind w:left="1440" w:hanging="360"/>
      </w:pPr>
      <w:rPr>
        <w:rFonts w:ascii="Arial" w:hAnsi="Arial" w:hint="default"/>
      </w:rPr>
    </w:lvl>
    <w:lvl w:ilvl="2" w:tplc="211EC146" w:tentative="1">
      <w:start w:val="1"/>
      <w:numFmt w:val="bullet"/>
      <w:lvlText w:val="•"/>
      <w:lvlJc w:val="left"/>
      <w:pPr>
        <w:tabs>
          <w:tab w:val="num" w:pos="2160"/>
        </w:tabs>
        <w:ind w:left="2160" w:hanging="360"/>
      </w:pPr>
      <w:rPr>
        <w:rFonts w:ascii="Arial" w:hAnsi="Arial" w:hint="default"/>
      </w:rPr>
    </w:lvl>
    <w:lvl w:ilvl="3" w:tplc="39609596" w:tentative="1">
      <w:start w:val="1"/>
      <w:numFmt w:val="bullet"/>
      <w:lvlText w:val="•"/>
      <w:lvlJc w:val="left"/>
      <w:pPr>
        <w:tabs>
          <w:tab w:val="num" w:pos="2880"/>
        </w:tabs>
        <w:ind w:left="2880" w:hanging="360"/>
      </w:pPr>
      <w:rPr>
        <w:rFonts w:ascii="Arial" w:hAnsi="Arial" w:hint="default"/>
      </w:rPr>
    </w:lvl>
    <w:lvl w:ilvl="4" w:tplc="0CA69D76" w:tentative="1">
      <w:start w:val="1"/>
      <w:numFmt w:val="bullet"/>
      <w:lvlText w:val="•"/>
      <w:lvlJc w:val="left"/>
      <w:pPr>
        <w:tabs>
          <w:tab w:val="num" w:pos="3600"/>
        </w:tabs>
        <w:ind w:left="3600" w:hanging="360"/>
      </w:pPr>
      <w:rPr>
        <w:rFonts w:ascii="Arial" w:hAnsi="Arial" w:hint="default"/>
      </w:rPr>
    </w:lvl>
    <w:lvl w:ilvl="5" w:tplc="4B9C2608" w:tentative="1">
      <w:start w:val="1"/>
      <w:numFmt w:val="bullet"/>
      <w:lvlText w:val="•"/>
      <w:lvlJc w:val="left"/>
      <w:pPr>
        <w:tabs>
          <w:tab w:val="num" w:pos="4320"/>
        </w:tabs>
        <w:ind w:left="4320" w:hanging="360"/>
      </w:pPr>
      <w:rPr>
        <w:rFonts w:ascii="Arial" w:hAnsi="Arial" w:hint="default"/>
      </w:rPr>
    </w:lvl>
    <w:lvl w:ilvl="6" w:tplc="42B698B6" w:tentative="1">
      <w:start w:val="1"/>
      <w:numFmt w:val="bullet"/>
      <w:lvlText w:val="•"/>
      <w:lvlJc w:val="left"/>
      <w:pPr>
        <w:tabs>
          <w:tab w:val="num" w:pos="5040"/>
        </w:tabs>
        <w:ind w:left="5040" w:hanging="360"/>
      </w:pPr>
      <w:rPr>
        <w:rFonts w:ascii="Arial" w:hAnsi="Arial" w:hint="default"/>
      </w:rPr>
    </w:lvl>
    <w:lvl w:ilvl="7" w:tplc="0E0C3138" w:tentative="1">
      <w:start w:val="1"/>
      <w:numFmt w:val="bullet"/>
      <w:lvlText w:val="•"/>
      <w:lvlJc w:val="left"/>
      <w:pPr>
        <w:tabs>
          <w:tab w:val="num" w:pos="5760"/>
        </w:tabs>
        <w:ind w:left="5760" w:hanging="360"/>
      </w:pPr>
      <w:rPr>
        <w:rFonts w:ascii="Arial" w:hAnsi="Arial" w:hint="default"/>
      </w:rPr>
    </w:lvl>
    <w:lvl w:ilvl="8" w:tplc="C27A75E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3C47DAD"/>
    <w:multiLevelType w:val="hybridMultilevel"/>
    <w:tmpl w:val="66FEB79E"/>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4" w15:restartNumberingAfterBreak="0">
    <w:nsid w:val="13F1458C"/>
    <w:multiLevelType w:val="hybridMultilevel"/>
    <w:tmpl w:val="7E527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5674FAA"/>
    <w:multiLevelType w:val="hybridMultilevel"/>
    <w:tmpl w:val="083895D2"/>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6" w15:restartNumberingAfterBreak="0">
    <w:nsid w:val="1B2A4C51"/>
    <w:multiLevelType w:val="hybridMultilevel"/>
    <w:tmpl w:val="1188E48E"/>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7" w15:restartNumberingAfterBreak="0">
    <w:nsid w:val="1F511199"/>
    <w:multiLevelType w:val="hybridMultilevel"/>
    <w:tmpl w:val="A9CCA21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596326D"/>
    <w:multiLevelType w:val="hybridMultilevel"/>
    <w:tmpl w:val="97B45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7A657CA"/>
    <w:multiLevelType w:val="hybridMultilevel"/>
    <w:tmpl w:val="397A5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87B3659"/>
    <w:multiLevelType w:val="hybridMultilevel"/>
    <w:tmpl w:val="5DF85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8C535CF"/>
    <w:multiLevelType w:val="hybridMultilevel"/>
    <w:tmpl w:val="06E2732C"/>
    <w:lvl w:ilvl="0" w:tplc="CE8EDC56">
      <w:start w:val="1"/>
      <w:numFmt w:val="bullet"/>
      <w:lvlText w:val="•"/>
      <w:lvlJc w:val="left"/>
      <w:pPr>
        <w:tabs>
          <w:tab w:val="num" w:pos="720"/>
        </w:tabs>
        <w:ind w:left="720" w:hanging="360"/>
      </w:pPr>
      <w:rPr>
        <w:rFonts w:ascii="Arial" w:hAnsi="Arial" w:hint="default"/>
      </w:rPr>
    </w:lvl>
    <w:lvl w:ilvl="1" w:tplc="8B00FFAA" w:tentative="1">
      <w:start w:val="1"/>
      <w:numFmt w:val="bullet"/>
      <w:lvlText w:val="•"/>
      <w:lvlJc w:val="left"/>
      <w:pPr>
        <w:tabs>
          <w:tab w:val="num" w:pos="1440"/>
        </w:tabs>
        <w:ind w:left="1440" w:hanging="360"/>
      </w:pPr>
      <w:rPr>
        <w:rFonts w:ascii="Arial" w:hAnsi="Arial" w:hint="default"/>
      </w:rPr>
    </w:lvl>
    <w:lvl w:ilvl="2" w:tplc="EAF20582" w:tentative="1">
      <w:start w:val="1"/>
      <w:numFmt w:val="bullet"/>
      <w:lvlText w:val="•"/>
      <w:lvlJc w:val="left"/>
      <w:pPr>
        <w:tabs>
          <w:tab w:val="num" w:pos="2160"/>
        </w:tabs>
        <w:ind w:left="2160" w:hanging="360"/>
      </w:pPr>
      <w:rPr>
        <w:rFonts w:ascii="Arial" w:hAnsi="Arial" w:hint="default"/>
      </w:rPr>
    </w:lvl>
    <w:lvl w:ilvl="3" w:tplc="B79C8E46" w:tentative="1">
      <w:start w:val="1"/>
      <w:numFmt w:val="bullet"/>
      <w:lvlText w:val="•"/>
      <w:lvlJc w:val="left"/>
      <w:pPr>
        <w:tabs>
          <w:tab w:val="num" w:pos="2880"/>
        </w:tabs>
        <w:ind w:left="2880" w:hanging="360"/>
      </w:pPr>
      <w:rPr>
        <w:rFonts w:ascii="Arial" w:hAnsi="Arial" w:hint="default"/>
      </w:rPr>
    </w:lvl>
    <w:lvl w:ilvl="4" w:tplc="981834C6" w:tentative="1">
      <w:start w:val="1"/>
      <w:numFmt w:val="bullet"/>
      <w:lvlText w:val="•"/>
      <w:lvlJc w:val="left"/>
      <w:pPr>
        <w:tabs>
          <w:tab w:val="num" w:pos="3600"/>
        </w:tabs>
        <w:ind w:left="3600" w:hanging="360"/>
      </w:pPr>
      <w:rPr>
        <w:rFonts w:ascii="Arial" w:hAnsi="Arial" w:hint="default"/>
      </w:rPr>
    </w:lvl>
    <w:lvl w:ilvl="5" w:tplc="06DEE9F0" w:tentative="1">
      <w:start w:val="1"/>
      <w:numFmt w:val="bullet"/>
      <w:lvlText w:val="•"/>
      <w:lvlJc w:val="left"/>
      <w:pPr>
        <w:tabs>
          <w:tab w:val="num" w:pos="4320"/>
        </w:tabs>
        <w:ind w:left="4320" w:hanging="360"/>
      </w:pPr>
      <w:rPr>
        <w:rFonts w:ascii="Arial" w:hAnsi="Arial" w:hint="default"/>
      </w:rPr>
    </w:lvl>
    <w:lvl w:ilvl="6" w:tplc="577C98E6" w:tentative="1">
      <w:start w:val="1"/>
      <w:numFmt w:val="bullet"/>
      <w:lvlText w:val="•"/>
      <w:lvlJc w:val="left"/>
      <w:pPr>
        <w:tabs>
          <w:tab w:val="num" w:pos="5040"/>
        </w:tabs>
        <w:ind w:left="5040" w:hanging="360"/>
      </w:pPr>
      <w:rPr>
        <w:rFonts w:ascii="Arial" w:hAnsi="Arial" w:hint="default"/>
      </w:rPr>
    </w:lvl>
    <w:lvl w:ilvl="7" w:tplc="4D60C8C0" w:tentative="1">
      <w:start w:val="1"/>
      <w:numFmt w:val="bullet"/>
      <w:lvlText w:val="•"/>
      <w:lvlJc w:val="left"/>
      <w:pPr>
        <w:tabs>
          <w:tab w:val="num" w:pos="5760"/>
        </w:tabs>
        <w:ind w:left="5760" w:hanging="360"/>
      </w:pPr>
      <w:rPr>
        <w:rFonts w:ascii="Arial" w:hAnsi="Arial" w:hint="default"/>
      </w:rPr>
    </w:lvl>
    <w:lvl w:ilvl="8" w:tplc="FF46E4A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2B812AA6"/>
    <w:multiLevelType w:val="hybridMultilevel"/>
    <w:tmpl w:val="CD70CB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2C476C19"/>
    <w:multiLevelType w:val="hybridMultilevel"/>
    <w:tmpl w:val="43BE3A06"/>
    <w:lvl w:ilvl="0" w:tplc="08090005">
      <w:start w:val="1"/>
      <w:numFmt w:val="bullet"/>
      <w:lvlText w:val=""/>
      <w:lvlJc w:val="left"/>
      <w:pPr>
        <w:ind w:left="720" w:hanging="360"/>
      </w:pPr>
      <w:rPr>
        <w:rFonts w:ascii="Wingdings" w:hAnsi="Wingdings" w:hint="default"/>
      </w:rPr>
    </w:lvl>
    <w:lvl w:ilvl="1" w:tplc="4ECEABB4">
      <w:numFmt w:val="bullet"/>
      <w:lvlText w:val="•"/>
      <w:lvlJc w:val="left"/>
      <w:pPr>
        <w:ind w:left="1440" w:hanging="360"/>
      </w:pPr>
      <w:rPr>
        <w:rFonts w:ascii="Calibri" w:eastAsiaTheme="minorEastAsia"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F8D7148"/>
    <w:multiLevelType w:val="hybridMultilevel"/>
    <w:tmpl w:val="5BB45E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13C1165"/>
    <w:multiLevelType w:val="hybridMultilevel"/>
    <w:tmpl w:val="FFCE229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3A3D0399"/>
    <w:multiLevelType w:val="hybridMultilevel"/>
    <w:tmpl w:val="4A5AB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0345077"/>
    <w:multiLevelType w:val="hybridMultilevel"/>
    <w:tmpl w:val="668A3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5FA3E79"/>
    <w:multiLevelType w:val="hybridMultilevel"/>
    <w:tmpl w:val="BDD2AC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4C6562"/>
    <w:multiLevelType w:val="hybridMultilevel"/>
    <w:tmpl w:val="79760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BEC640F"/>
    <w:multiLevelType w:val="hybridMultilevel"/>
    <w:tmpl w:val="9AF05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784619"/>
    <w:multiLevelType w:val="multilevel"/>
    <w:tmpl w:val="BFB4F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3E77D66"/>
    <w:multiLevelType w:val="hybridMultilevel"/>
    <w:tmpl w:val="FB687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5381F60"/>
    <w:multiLevelType w:val="hybridMultilevel"/>
    <w:tmpl w:val="BF56D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6D20C56"/>
    <w:multiLevelType w:val="hybridMultilevel"/>
    <w:tmpl w:val="BDE82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DA30F5"/>
    <w:multiLevelType w:val="hybridMultilevel"/>
    <w:tmpl w:val="EC367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9D743C"/>
    <w:multiLevelType w:val="hybridMultilevel"/>
    <w:tmpl w:val="0742C1CC"/>
    <w:lvl w:ilvl="0" w:tplc="5CAC9BBA">
      <w:start w:val="1"/>
      <w:numFmt w:val="bullet"/>
      <w:lvlText w:val="•"/>
      <w:lvlJc w:val="left"/>
      <w:pPr>
        <w:tabs>
          <w:tab w:val="num" w:pos="720"/>
        </w:tabs>
        <w:ind w:left="720" w:hanging="360"/>
      </w:pPr>
      <w:rPr>
        <w:rFonts w:ascii="Arial" w:hAnsi="Arial" w:hint="default"/>
      </w:rPr>
    </w:lvl>
    <w:lvl w:ilvl="1" w:tplc="CF881E68" w:tentative="1">
      <w:start w:val="1"/>
      <w:numFmt w:val="bullet"/>
      <w:lvlText w:val="•"/>
      <w:lvlJc w:val="left"/>
      <w:pPr>
        <w:tabs>
          <w:tab w:val="num" w:pos="1440"/>
        </w:tabs>
        <w:ind w:left="1440" w:hanging="360"/>
      </w:pPr>
      <w:rPr>
        <w:rFonts w:ascii="Arial" w:hAnsi="Arial" w:hint="default"/>
      </w:rPr>
    </w:lvl>
    <w:lvl w:ilvl="2" w:tplc="D35E5E54" w:tentative="1">
      <w:start w:val="1"/>
      <w:numFmt w:val="bullet"/>
      <w:lvlText w:val="•"/>
      <w:lvlJc w:val="left"/>
      <w:pPr>
        <w:tabs>
          <w:tab w:val="num" w:pos="2160"/>
        </w:tabs>
        <w:ind w:left="2160" w:hanging="360"/>
      </w:pPr>
      <w:rPr>
        <w:rFonts w:ascii="Arial" w:hAnsi="Arial" w:hint="default"/>
      </w:rPr>
    </w:lvl>
    <w:lvl w:ilvl="3" w:tplc="4FAE37F6" w:tentative="1">
      <w:start w:val="1"/>
      <w:numFmt w:val="bullet"/>
      <w:lvlText w:val="•"/>
      <w:lvlJc w:val="left"/>
      <w:pPr>
        <w:tabs>
          <w:tab w:val="num" w:pos="2880"/>
        </w:tabs>
        <w:ind w:left="2880" w:hanging="360"/>
      </w:pPr>
      <w:rPr>
        <w:rFonts w:ascii="Arial" w:hAnsi="Arial" w:hint="default"/>
      </w:rPr>
    </w:lvl>
    <w:lvl w:ilvl="4" w:tplc="3BB64134" w:tentative="1">
      <w:start w:val="1"/>
      <w:numFmt w:val="bullet"/>
      <w:lvlText w:val="•"/>
      <w:lvlJc w:val="left"/>
      <w:pPr>
        <w:tabs>
          <w:tab w:val="num" w:pos="3600"/>
        </w:tabs>
        <w:ind w:left="3600" w:hanging="360"/>
      </w:pPr>
      <w:rPr>
        <w:rFonts w:ascii="Arial" w:hAnsi="Arial" w:hint="default"/>
      </w:rPr>
    </w:lvl>
    <w:lvl w:ilvl="5" w:tplc="C94E64F4" w:tentative="1">
      <w:start w:val="1"/>
      <w:numFmt w:val="bullet"/>
      <w:lvlText w:val="•"/>
      <w:lvlJc w:val="left"/>
      <w:pPr>
        <w:tabs>
          <w:tab w:val="num" w:pos="4320"/>
        </w:tabs>
        <w:ind w:left="4320" w:hanging="360"/>
      </w:pPr>
      <w:rPr>
        <w:rFonts w:ascii="Arial" w:hAnsi="Arial" w:hint="default"/>
      </w:rPr>
    </w:lvl>
    <w:lvl w:ilvl="6" w:tplc="5AE4629A" w:tentative="1">
      <w:start w:val="1"/>
      <w:numFmt w:val="bullet"/>
      <w:lvlText w:val="•"/>
      <w:lvlJc w:val="left"/>
      <w:pPr>
        <w:tabs>
          <w:tab w:val="num" w:pos="5040"/>
        </w:tabs>
        <w:ind w:left="5040" w:hanging="360"/>
      </w:pPr>
      <w:rPr>
        <w:rFonts w:ascii="Arial" w:hAnsi="Arial" w:hint="default"/>
      </w:rPr>
    </w:lvl>
    <w:lvl w:ilvl="7" w:tplc="47A01BA4" w:tentative="1">
      <w:start w:val="1"/>
      <w:numFmt w:val="bullet"/>
      <w:lvlText w:val="•"/>
      <w:lvlJc w:val="left"/>
      <w:pPr>
        <w:tabs>
          <w:tab w:val="num" w:pos="5760"/>
        </w:tabs>
        <w:ind w:left="5760" w:hanging="360"/>
      </w:pPr>
      <w:rPr>
        <w:rFonts w:ascii="Arial" w:hAnsi="Arial" w:hint="default"/>
      </w:rPr>
    </w:lvl>
    <w:lvl w:ilvl="8" w:tplc="D016956A"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00841F0"/>
    <w:multiLevelType w:val="hybridMultilevel"/>
    <w:tmpl w:val="8A80F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B16195"/>
    <w:multiLevelType w:val="hybridMultilevel"/>
    <w:tmpl w:val="9A728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FB0843"/>
    <w:multiLevelType w:val="hybridMultilevel"/>
    <w:tmpl w:val="1B783F66"/>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41" w15:restartNumberingAfterBreak="0">
    <w:nsid w:val="76155454"/>
    <w:multiLevelType w:val="hybridMultilevel"/>
    <w:tmpl w:val="CEFAF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183E2D"/>
    <w:multiLevelType w:val="hybridMultilevel"/>
    <w:tmpl w:val="146CB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B35024"/>
    <w:multiLevelType w:val="hybridMultilevel"/>
    <w:tmpl w:val="5EEA8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E1E27CF"/>
    <w:multiLevelType w:val="hybridMultilevel"/>
    <w:tmpl w:val="BE185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EA2617A"/>
    <w:multiLevelType w:val="hybridMultilevel"/>
    <w:tmpl w:val="72464DFA"/>
    <w:lvl w:ilvl="0" w:tplc="65BE957E">
      <w:start w:val="1"/>
      <w:numFmt w:val="decimal"/>
      <w:lvlText w:val="%1."/>
      <w:lvlJc w:val="left"/>
      <w:pPr>
        <w:tabs>
          <w:tab w:val="num" w:pos="530"/>
        </w:tabs>
        <w:ind w:left="530" w:hanging="360"/>
      </w:pPr>
      <w:rPr>
        <w:rFonts w:hint="default"/>
        <w:b/>
        <w:i w:val="0"/>
      </w:rPr>
    </w:lvl>
    <w:lvl w:ilvl="1" w:tplc="04090019">
      <w:start w:val="1"/>
      <w:numFmt w:val="lowerLetter"/>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FD737C4"/>
    <w:multiLevelType w:val="hybridMultilevel"/>
    <w:tmpl w:val="29529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7"/>
  </w:num>
  <w:num w:numId="3">
    <w:abstractNumId w:val="1"/>
  </w:num>
  <w:num w:numId="4">
    <w:abstractNumId w:val="0"/>
  </w:num>
  <w:num w:numId="5">
    <w:abstractNumId w:val="26"/>
  </w:num>
  <w:num w:numId="6">
    <w:abstractNumId w:val="46"/>
  </w:num>
  <w:num w:numId="7">
    <w:abstractNumId w:val="31"/>
  </w:num>
  <w:num w:numId="8">
    <w:abstractNumId w:val="2"/>
  </w:num>
  <w:num w:numId="9">
    <w:abstractNumId w:val="14"/>
  </w:num>
  <w:num w:numId="10">
    <w:abstractNumId w:val="41"/>
  </w:num>
  <w:num w:numId="11">
    <w:abstractNumId w:val="44"/>
  </w:num>
  <w:num w:numId="12">
    <w:abstractNumId w:val="11"/>
  </w:num>
  <w:num w:numId="13">
    <w:abstractNumId w:val="6"/>
  </w:num>
  <w:num w:numId="14">
    <w:abstractNumId w:val="32"/>
  </w:num>
  <w:num w:numId="15">
    <w:abstractNumId w:val="10"/>
  </w:num>
  <w:num w:numId="16">
    <w:abstractNumId w:val="40"/>
  </w:num>
  <w:num w:numId="17">
    <w:abstractNumId w:val="15"/>
  </w:num>
  <w:num w:numId="18">
    <w:abstractNumId w:val="16"/>
  </w:num>
  <w:num w:numId="19">
    <w:abstractNumId w:val="22"/>
  </w:num>
  <w:num w:numId="20">
    <w:abstractNumId w:val="3"/>
  </w:num>
  <w:num w:numId="21">
    <w:abstractNumId w:val="13"/>
  </w:num>
  <w:num w:numId="22">
    <w:abstractNumId w:val="19"/>
  </w:num>
  <w:num w:numId="23">
    <w:abstractNumId w:val="37"/>
  </w:num>
  <w:num w:numId="24">
    <w:abstractNumId w:val="12"/>
  </w:num>
  <w:num w:numId="25">
    <w:abstractNumId w:val="21"/>
  </w:num>
  <w:num w:numId="26">
    <w:abstractNumId w:val="45"/>
  </w:num>
  <w:num w:numId="27">
    <w:abstractNumId w:val="36"/>
  </w:num>
  <w:num w:numId="28">
    <w:abstractNumId w:val="20"/>
  </w:num>
  <w:num w:numId="29">
    <w:abstractNumId w:val="43"/>
  </w:num>
  <w:num w:numId="30">
    <w:abstractNumId w:val="42"/>
  </w:num>
  <w:num w:numId="31">
    <w:abstractNumId w:val="8"/>
  </w:num>
  <w:num w:numId="32">
    <w:abstractNumId w:val="38"/>
  </w:num>
  <w:num w:numId="33">
    <w:abstractNumId w:val="30"/>
  </w:num>
  <w:num w:numId="34">
    <w:abstractNumId w:val="39"/>
  </w:num>
  <w:num w:numId="35">
    <w:abstractNumId w:val="5"/>
  </w:num>
  <w:num w:numId="36">
    <w:abstractNumId w:val="9"/>
  </w:num>
  <w:num w:numId="37">
    <w:abstractNumId w:val="23"/>
  </w:num>
  <w:num w:numId="38">
    <w:abstractNumId w:val="25"/>
  </w:num>
  <w:num w:numId="39">
    <w:abstractNumId w:val="4"/>
  </w:num>
  <w:num w:numId="40">
    <w:abstractNumId w:val="28"/>
  </w:num>
  <w:num w:numId="41">
    <w:abstractNumId w:val="17"/>
  </w:num>
  <w:num w:numId="42">
    <w:abstractNumId w:val="24"/>
  </w:num>
  <w:num w:numId="43">
    <w:abstractNumId w:val="18"/>
  </w:num>
  <w:num w:numId="44">
    <w:abstractNumId w:val="27"/>
  </w:num>
  <w:num w:numId="45">
    <w:abstractNumId w:val="34"/>
  </w:num>
  <w:num w:numId="46">
    <w:abstractNumId w:val="33"/>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FA1"/>
    <w:rsid w:val="00160062"/>
    <w:rsid w:val="00273FA1"/>
    <w:rsid w:val="00275165"/>
    <w:rsid w:val="003957CD"/>
    <w:rsid w:val="0045650C"/>
    <w:rsid w:val="00460D5E"/>
    <w:rsid w:val="00482BA9"/>
    <w:rsid w:val="00583DF3"/>
    <w:rsid w:val="005C6B48"/>
    <w:rsid w:val="006614A5"/>
    <w:rsid w:val="00833549"/>
    <w:rsid w:val="00877F0A"/>
    <w:rsid w:val="00967E94"/>
    <w:rsid w:val="009E2309"/>
    <w:rsid w:val="00A5758F"/>
    <w:rsid w:val="00AC14CD"/>
    <w:rsid w:val="00C41D4C"/>
    <w:rsid w:val="00C97E59"/>
    <w:rsid w:val="00D31057"/>
    <w:rsid w:val="00DB29B2"/>
    <w:rsid w:val="00DC7AB0"/>
    <w:rsid w:val="00E9375A"/>
    <w:rsid w:val="00EA06AD"/>
    <w:rsid w:val="00EC46E4"/>
    <w:rsid w:val="00F859A9"/>
    <w:rsid w:val="00FA77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6CE5F02"/>
  <w15:chartTrackingRefBased/>
  <w15:docId w15:val="{44CD7399-882F-4558-8014-97FB55139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pPr>
        <w:spacing w:before="30" w:after="3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pPr>
      <w:keepLines/>
      <w:spacing w:before="120" w:after="120"/>
      <w:outlineLvl w:val="0"/>
    </w:pPr>
    <w:rPr>
      <w:rFonts w:asciiTheme="majorHAnsi" w:eastAsiaTheme="majorEastAsia" w:hAnsiTheme="majorHAnsi" w:cstheme="majorBidi"/>
      <w:b/>
      <w:smallCaps/>
      <w:sz w:val="22"/>
      <w:szCs w:val="32"/>
    </w:rPr>
  </w:style>
  <w:style w:type="paragraph" w:styleId="Heading2">
    <w:name w:val="heading 2"/>
    <w:basedOn w:val="Normal"/>
    <w:link w:val="Heading2Char"/>
    <w:uiPriority w:val="9"/>
    <w:unhideWhenUsed/>
    <w:qFormat/>
    <w:pPr>
      <w:keepLines/>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073662" w:themeColor="accent1" w:themeShade="7F"/>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0B5294" w:themeColor="accent1" w:themeShade="B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0F6FC6" w:themeColor="accent1"/>
      <w:spacing w:val="0"/>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160"/>
    </w:pPr>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unhideWhenUsed/>
    <w:qFormat/>
    <w:pPr>
      <w:spacing w:before="0" w:after="0"/>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rPr>
      <w:rFonts w:asciiTheme="majorHAnsi" w:eastAsiaTheme="majorEastAsia" w:hAnsiTheme="majorHAnsi" w:cstheme="majorBidi"/>
      <w:color w:val="073662" w:themeColor="accent1" w:themeShade="7F"/>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0B5294" w:themeColor="accent1" w:themeShade="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18"/>
      <w:szCs w:val="21"/>
    </w:rPr>
  </w:style>
  <w:style w:type="paragraph" w:styleId="TOCHeading">
    <w:name w:val="TOC Heading"/>
    <w:basedOn w:val="Heading1"/>
    <w:next w:val="Normal"/>
    <w:uiPriority w:val="39"/>
    <w:semiHidden/>
    <w:unhideWhenUsed/>
    <w:qFormat/>
    <w:pPr>
      <w:keepNext/>
      <w:outlineLvl w:val="9"/>
    </w:pPr>
  </w:style>
  <w:style w:type="paragraph" w:styleId="Header">
    <w:name w:val="header"/>
    <w:basedOn w:val="Normal"/>
    <w:link w:val="HeaderChar"/>
    <w:unhideWhenUsed/>
    <w:pPr>
      <w:spacing w:before="0" w:after="240"/>
      <w:jc w:val="right"/>
    </w:pPr>
    <w:rPr>
      <w:b/>
      <w:sz w:val="28"/>
    </w:rPr>
  </w:style>
  <w:style w:type="character" w:customStyle="1" w:styleId="HeaderChar">
    <w:name w:val="Header Char"/>
    <w:basedOn w:val="DefaultParagraphFont"/>
    <w:link w:val="Header"/>
    <w:rPr>
      <w:b/>
      <w:sz w:val="28"/>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styleId="PlainTable4">
    <w:name w:val="Plain Table 4"/>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Pr>
      <w:rFonts w:asciiTheme="majorHAnsi" w:eastAsiaTheme="majorEastAsia" w:hAnsiTheme="majorHAnsi" w:cstheme="majorBidi"/>
      <w:b/>
      <w:smallCaps/>
      <w:sz w:val="2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Cs w:val="26"/>
    </w:rPr>
  </w:style>
  <w:style w:type="table" w:styleId="PlainTable1">
    <w:name w:val="Plain Table 1"/>
    <w:basedOn w:val="TableNormal"/>
    <w:uiPriority w:val="41"/>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Pr>
      <w:color w:val="F49100" w:themeColor="hyperlink"/>
      <w:u w:val="single"/>
    </w:rPr>
  </w:style>
  <w:style w:type="paragraph" w:customStyle="1" w:styleId="Default">
    <w:name w:val="Default"/>
    <w:pPr>
      <w:autoSpaceDE w:val="0"/>
      <w:autoSpaceDN w:val="0"/>
      <w:adjustRightInd w:val="0"/>
      <w:spacing w:before="0" w:after="0"/>
    </w:pPr>
    <w:rPr>
      <w:rFonts w:ascii="Calibri" w:hAnsi="Calibri" w:cs="Calibri"/>
      <w:color w:val="000000"/>
      <w:sz w:val="24"/>
      <w:szCs w:val="24"/>
      <w:lang w:val="en-GB"/>
    </w:rPr>
  </w:style>
  <w:style w:type="table" w:styleId="TableGrid">
    <w:name w:val="Table Grid"/>
    <w:basedOn w:val="TableNormal"/>
    <w:uiPriority w:val="3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pPr>
      <w:ind w:left="720"/>
      <w:contextualSpacing/>
    </w:pPr>
  </w:style>
  <w:style w:type="paragraph" w:styleId="NormalWeb">
    <w:name w:val="Normal (Web)"/>
    <w:basedOn w:val="Normal"/>
    <w:uiPriority w:val="99"/>
    <w:unhideWhenUsed/>
    <w:pPr>
      <w:spacing w:before="100" w:beforeAutospacing="1" w:after="100" w:afterAutospacing="1"/>
    </w:pPr>
    <w:rPr>
      <w:rFonts w:ascii="Times New Roman" w:eastAsiaTheme="minorHAnsi" w:hAnsi="Times New Roman" w:cs="Times New Roman"/>
      <w:sz w:val="24"/>
      <w:szCs w:val="24"/>
      <w:lang w:val="en-GB" w:eastAsia="en-GB"/>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340274">
      <w:bodyDiv w:val="1"/>
      <w:marLeft w:val="0"/>
      <w:marRight w:val="0"/>
      <w:marTop w:val="0"/>
      <w:marBottom w:val="0"/>
      <w:divBdr>
        <w:top w:val="none" w:sz="0" w:space="0" w:color="auto"/>
        <w:left w:val="none" w:sz="0" w:space="0" w:color="auto"/>
        <w:bottom w:val="none" w:sz="0" w:space="0" w:color="auto"/>
        <w:right w:val="none" w:sz="0" w:space="0" w:color="auto"/>
      </w:divBdr>
      <w:divsChild>
        <w:div w:id="500657235">
          <w:marLeft w:val="0"/>
          <w:marRight w:val="0"/>
          <w:marTop w:val="0"/>
          <w:marBottom w:val="0"/>
          <w:divBdr>
            <w:top w:val="none" w:sz="0" w:space="0" w:color="auto"/>
            <w:left w:val="none" w:sz="0" w:space="0" w:color="auto"/>
            <w:bottom w:val="none" w:sz="0" w:space="0" w:color="auto"/>
            <w:right w:val="none" w:sz="0" w:space="0" w:color="auto"/>
          </w:divBdr>
          <w:divsChild>
            <w:div w:id="666447826">
              <w:marLeft w:val="0"/>
              <w:marRight w:val="0"/>
              <w:marTop w:val="0"/>
              <w:marBottom w:val="0"/>
              <w:divBdr>
                <w:top w:val="none" w:sz="0" w:space="0" w:color="auto"/>
                <w:left w:val="none" w:sz="0" w:space="0" w:color="auto"/>
                <w:bottom w:val="none" w:sz="0" w:space="0" w:color="auto"/>
                <w:right w:val="none" w:sz="0" w:space="0" w:color="auto"/>
              </w:divBdr>
              <w:divsChild>
                <w:div w:id="1130517921">
                  <w:marLeft w:val="0"/>
                  <w:marRight w:val="0"/>
                  <w:marTop w:val="0"/>
                  <w:marBottom w:val="0"/>
                  <w:divBdr>
                    <w:top w:val="none" w:sz="0" w:space="0" w:color="auto"/>
                    <w:left w:val="none" w:sz="0" w:space="0" w:color="auto"/>
                    <w:bottom w:val="none" w:sz="0" w:space="0" w:color="auto"/>
                    <w:right w:val="none" w:sz="0" w:space="0" w:color="auto"/>
                  </w:divBdr>
                  <w:divsChild>
                    <w:div w:id="1368094570">
                      <w:marLeft w:val="0"/>
                      <w:marRight w:val="0"/>
                      <w:marTop w:val="0"/>
                      <w:marBottom w:val="0"/>
                      <w:divBdr>
                        <w:top w:val="none" w:sz="0" w:space="0" w:color="auto"/>
                        <w:left w:val="none" w:sz="0" w:space="0" w:color="auto"/>
                        <w:bottom w:val="none" w:sz="0" w:space="0" w:color="auto"/>
                        <w:right w:val="none" w:sz="0" w:space="0" w:color="auto"/>
                      </w:divBdr>
                      <w:divsChild>
                        <w:div w:id="1276064300">
                          <w:marLeft w:val="0"/>
                          <w:marRight w:val="0"/>
                          <w:marTop w:val="0"/>
                          <w:marBottom w:val="0"/>
                          <w:divBdr>
                            <w:top w:val="none" w:sz="0" w:space="0" w:color="auto"/>
                            <w:left w:val="none" w:sz="0" w:space="0" w:color="auto"/>
                            <w:bottom w:val="none" w:sz="0" w:space="0" w:color="auto"/>
                            <w:right w:val="none" w:sz="0" w:space="0" w:color="auto"/>
                          </w:divBdr>
                          <w:divsChild>
                            <w:div w:id="1899629517">
                              <w:marLeft w:val="0"/>
                              <w:marRight w:val="0"/>
                              <w:marTop w:val="0"/>
                              <w:marBottom w:val="0"/>
                              <w:divBdr>
                                <w:top w:val="none" w:sz="0" w:space="0" w:color="auto"/>
                                <w:left w:val="none" w:sz="0" w:space="0" w:color="auto"/>
                                <w:bottom w:val="none" w:sz="0" w:space="0" w:color="auto"/>
                                <w:right w:val="none" w:sz="0" w:space="0" w:color="auto"/>
                              </w:divBdr>
                              <w:divsChild>
                                <w:div w:id="904725153">
                                  <w:marLeft w:val="0"/>
                                  <w:marRight w:val="0"/>
                                  <w:marTop w:val="0"/>
                                  <w:marBottom w:val="0"/>
                                  <w:divBdr>
                                    <w:top w:val="none" w:sz="0" w:space="0" w:color="auto"/>
                                    <w:left w:val="none" w:sz="0" w:space="0" w:color="auto"/>
                                    <w:bottom w:val="none" w:sz="0" w:space="0" w:color="auto"/>
                                    <w:right w:val="none" w:sz="0" w:space="0" w:color="auto"/>
                                  </w:divBdr>
                                  <w:divsChild>
                                    <w:div w:id="1713577187">
                                      <w:marLeft w:val="0"/>
                                      <w:marRight w:val="0"/>
                                      <w:marTop w:val="0"/>
                                      <w:marBottom w:val="0"/>
                                      <w:divBdr>
                                        <w:top w:val="none" w:sz="0" w:space="0" w:color="auto"/>
                                        <w:left w:val="none" w:sz="0" w:space="0" w:color="auto"/>
                                        <w:bottom w:val="none" w:sz="0" w:space="0" w:color="auto"/>
                                        <w:right w:val="none" w:sz="0" w:space="0" w:color="auto"/>
                                      </w:divBdr>
                                      <w:divsChild>
                                        <w:div w:id="397871469">
                                          <w:marLeft w:val="0"/>
                                          <w:marRight w:val="0"/>
                                          <w:marTop w:val="0"/>
                                          <w:marBottom w:val="0"/>
                                          <w:divBdr>
                                            <w:top w:val="none" w:sz="0" w:space="0" w:color="auto"/>
                                            <w:left w:val="none" w:sz="0" w:space="0" w:color="auto"/>
                                            <w:bottom w:val="none" w:sz="0" w:space="0" w:color="auto"/>
                                            <w:right w:val="none" w:sz="0" w:space="0" w:color="auto"/>
                                          </w:divBdr>
                                          <w:divsChild>
                                            <w:div w:id="943154737">
                                              <w:marLeft w:val="0"/>
                                              <w:marRight w:val="0"/>
                                              <w:marTop w:val="0"/>
                                              <w:marBottom w:val="0"/>
                                              <w:divBdr>
                                                <w:top w:val="none" w:sz="0" w:space="0" w:color="auto"/>
                                                <w:left w:val="none" w:sz="0" w:space="0" w:color="auto"/>
                                                <w:bottom w:val="none" w:sz="0" w:space="0" w:color="auto"/>
                                                <w:right w:val="none" w:sz="0" w:space="0" w:color="auto"/>
                                              </w:divBdr>
                                              <w:divsChild>
                                                <w:div w:id="31263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196921">
                                          <w:marLeft w:val="0"/>
                                          <w:marRight w:val="0"/>
                                          <w:marTop w:val="0"/>
                                          <w:marBottom w:val="0"/>
                                          <w:divBdr>
                                            <w:top w:val="none" w:sz="0" w:space="0" w:color="auto"/>
                                            <w:left w:val="none" w:sz="0" w:space="0" w:color="auto"/>
                                            <w:bottom w:val="none" w:sz="0" w:space="0" w:color="auto"/>
                                            <w:right w:val="none" w:sz="0" w:space="0" w:color="auto"/>
                                          </w:divBdr>
                                          <w:divsChild>
                                            <w:div w:id="895354792">
                                              <w:marLeft w:val="0"/>
                                              <w:marRight w:val="0"/>
                                              <w:marTop w:val="0"/>
                                              <w:marBottom w:val="0"/>
                                              <w:divBdr>
                                                <w:top w:val="none" w:sz="0" w:space="0" w:color="auto"/>
                                                <w:left w:val="none" w:sz="0" w:space="0" w:color="auto"/>
                                                <w:bottom w:val="none" w:sz="0" w:space="0" w:color="auto"/>
                                                <w:right w:val="none" w:sz="0" w:space="0" w:color="auto"/>
                                              </w:divBdr>
                                              <w:divsChild>
                                                <w:div w:id="73107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92620">
                                          <w:marLeft w:val="0"/>
                                          <w:marRight w:val="0"/>
                                          <w:marTop w:val="0"/>
                                          <w:marBottom w:val="0"/>
                                          <w:divBdr>
                                            <w:top w:val="none" w:sz="0" w:space="0" w:color="auto"/>
                                            <w:left w:val="none" w:sz="0" w:space="0" w:color="auto"/>
                                            <w:bottom w:val="none" w:sz="0" w:space="0" w:color="auto"/>
                                            <w:right w:val="none" w:sz="0" w:space="0" w:color="auto"/>
                                          </w:divBdr>
                                          <w:divsChild>
                                            <w:div w:id="112601539">
                                              <w:marLeft w:val="0"/>
                                              <w:marRight w:val="0"/>
                                              <w:marTop w:val="0"/>
                                              <w:marBottom w:val="0"/>
                                              <w:divBdr>
                                                <w:top w:val="none" w:sz="0" w:space="0" w:color="auto"/>
                                                <w:left w:val="none" w:sz="0" w:space="0" w:color="auto"/>
                                                <w:bottom w:val="none" w:sz="0" w:space="0" w:color="auto"/>
                                                <w:right w:val="none" w:sz="0" w:space="0" w:color="auto"/>
                                              </w:divBdr>
                                              <w:divsChild>
                                                <w:div w:id="88541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650453">
                                          <w:marLeft w:val="0"/>
                                          <w:marRight w:val="0"/>
                                          <w:marTop w:val="0"/>
                                          <w:marBottom w:val="0"/>
                                          <w:divBdr>
                                            <w:top w:val="none" w:sz="0" w:space="0" w:color="auto"/>
                                            <w:left w:val="none" w:sz="0" w:space="0" w:color="auto"/>
                                            <w:bottom w:val="none" w:sz="0" w:space="0" w:color="auto"/>
                                            <w:right w:val="none" w:sz="0" w:space="0" w:color="auto"/>
                                          </w:divBdr>
                                          <w:divsChild>
                                            <w:div w:id="1787919734">
                                              <w:marLeft w:val="0"/>
                                              <w:marRight w:val="0"/>
                                              <w:marTop w:val="0"/>
                                              <w:marBottom w:val="0"/>
                                              <w:divBdr>
                                                <w:top w:val="none" w:sz="0" w:space="0" w:color="auto"/>
                                                <w:left w:val="none" w:sz="0" w:space="0" w:color="auto"/>
                                                <w:bottom w:val="none" w:sz="0" w:space="0" w:color="auto"/>
                                                <w:right w:val="none" w:sz="0" w:space="0" w:color="auto"/>
                                              </w:divBdr>
                                              <w:divsChild>
                                                <w:div w:id="132149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819049">
                                          <w:marLeft w:val="0"/>
                                          <w:marRight w:val="0"/>
                                          <w:marTop w:val="0"/>
                                          <w:marBottom w:val="0"/>
                                          <w:divBdr>
                                            <w:top w:val="none" w:sz="0" w:space="0" w:color="auto"/>
                                            <w:left w:val="none" w:sz="0" w:space="0" w:color="auto"/>
                                            <w:bottom w:val="none" w:sz="0" w:space="0" w:color="auto"/>
                                            <w:right w:val="none" w:sz="0" w:space="0" w:color="auto"/>
                                          </w:divBdr>
                                          <w:divsChild>
                                            <w:div w:id="698241008">
                                              <w:marLeft w:val="0"/>
                                              <w:marRight w:val="0"/>
                                              <w:marTop w:val="0"/>
                                              <w:marBottom w:val="0"/>
                                              <w:divBdr>
                                                <w:top w:val="none" w:sz="0" w:space="0" w:color="auto"/>
                                                <w:left w:val="none" w:sz="0" w:space="0" w:color="auto"/>
                                                <w:bottom w:val="none" w:sz="0" w:space="0" w:color="auto"/>
                                                <w:right w:val="none" w:sz="0" w:space="0" w:color="auto"/>
                                              </w:divBdr>
                                              <w:divsChild>
                                                <w:div w:id="129567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544760">
                                          <w:marLeft w:val="0"/>
                                          <w:marRight w:val="0"/>
                                          <w:marTop w:val="0"/>
                                          <w:marBottom w:val="0"/>
                                          <w:divBdr>
                                            <w:top w:val="none" w:sz="0" w:space="0" w:color="auto"/>
                                            <w:left w:val="none" w:sz="0" w:space="0" w:color="auto"/>
                                            <w:bottom w:val="none" w:sz="0" w:space="0" w:color="auto"/>
                                            <w:right w:val="none" w:sz="0" w:space="0" w:color="auto"/>
                                          </w:divBdr>
                                          <w:divsChild>
                                            <w:div w:id="1593200204">
                                              <w:marLeft w:val="0"/>
                                              <w:marRight w:val="0"/>
                                              <w:marTop w:val="0"/>
                                              <w:marBottom w:val="0"/>
                                              <w:divBdr>
                                                <w:top w:val="none" w:sz="0" w:space="0" w:color="auto"/>
                                                <w:left w:val="none" w:sz="0" w:space="0" w:color="auto"/>
                                                <w:bottom w:val="none" w:sz="0" w:space="0" w:color="auto"/>
                                                <w:right w:val="none" w:sz="0" w:space="0" w:color="auto"/>
                                              </w:divBdr>
                                              <w:divsChild>
                                                <w:div w:id="51526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295445">
                                          <w:marLeft w:val="0"/>
                                          <w:marRight w:val="0"/>
                                          <w:marTop w:val="0"/>
                                          <w:marBottom w:val="0"/>
                                          <w:divBdr>
                                            <w:top w:val="none" w:sz="0" w:space="0" w:color="auto"/>
                                            <w:left w:val="none" w:sz="0" w:space="0" w:color="auto"/>
                                            <w:bottom w:val="none" w:sz="0" w:space="0" w:color="auto"/>
                                            <w:right w:val="none" w:sz="0" w:space="0" w:color="auto"/>
                                          </w:divBdr>
                                          <w:divsChild>
                                            <w:div w:id="1229420796">
                                              <w:marLeft w:val="0"/>
                                              <w:marRight w:val="0"/>
                                              <w:marTop w:val="0"/>
                                              <w:marBottom w:val="0"/>
                                              <w:divBdr>
                                                <w:top w:val="none" w:sz="0" w:space="0" w:color="auto"/>
                                                <w:left w:val="none" w:sz="0" w:space="0" w:color="auto"/>
                                                <w:bottom w:val="none" w:sz="0" w:space="0" w:color="auto"/>
                                                <w:right w:val="none" w:sz="0" w:space="0" w:color="auto"/>
                                              </w:divBdr>
                                              <w:divsChild>
                                                <w:div w:id="45298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859907">
                                          <w:marLeft w:val="0"/>
                                          <w:marRight w:val="0"/>
                                          <w:marTop w:val="0"/>
                                          <w:marBottom w:val="0"/>
                                          <w:divBdr>
                                            <w:top w:val="none" w:sz="0" w:space="0" w:color="auto"/>
                                            <w:left w:val="none" w:sz="0" w:space="0" w:color="auto"/>
                                            <w:bottom w:val="none" w:sz="0" w:space="0" w:color="auto"/>
                                            <w:right w:val="none" w:sz="0" w:space="0" w:color="auto"/>
                                          </w:divBdr>
                                          <w:divsChild>
                                            <w:div w:id="309214332">
                                              <w:marLeft w:val="0"/>
                                              <w:marRight w:val="0"/>
                                              <w:marTop w:val="0"/>
                                              <w:marBottom w:val="0"/>
                                              <w:divBdr>
                                                <w:top w:val="none" w:sz="0" w:space="0" w:color="auto"/>
                                                <w:left w:val="none" w:sz="0" w:space="0" w:color="auto"/>
                                                <w:bottom w:val="none" w:sz="0" w:space="0" w:color="auto"/>
                                                <w:right w:val="none" w:sz="0" w:space="0" w:color="auto"/>
                                              </w:divBdr>
                                              <w:divsChild>
                                                <w:div w:id="205711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104819">
                                          <w:marLeft w:val="0"/>
                                          <w:marRight w:val="0"/>
                                          <w:marTop w:val="0"/>
                                          <w:marBottom w:val="0"/>
                                          <w:divBdr>
                                            <w:top w:val="none" w:sz="0" w:space="0" w:color="auto"/>
                                            <w:left w:val="none" w:sz="0" w:space="0" w:color="auto"/>
                                            <w:bottom w:val="none" w:sz="0" w:space="0" w:color="auto"/>
                                            <w:right w:val="none" w:sz="0" w:space="0" w:color="auto"/>
                                          </w:divBdr>
                                          <w:divsChild>
                                            <w:div w:id="399983360">
                                              <w:marLeft w:val="0"/>
                                              <w:marRight w:val="0"/>
                                              <w:marTop w:val="0"/>
                                              <w:marBottom w:val="0"/>
                                              <w:divBdr>
                                                <w:top w:val="none" w:sz="0" w:space="0" w:color="auto"/>
                                                <w:left w:val="none" w:sz="0" w:space="0" w:color="auto"/>
                                                <w:bottom w:val="none" w:sz="0" w:space="0" w:color="auto"/>
                                                <w:right w:val="none" w:sz="0" w:space="0" w:color="auto"/>
                                              </w:divBdr>
                                              <w:divsChild>
                                                <w:div w:id="110476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561148">
                                          <w:marLeft w:val="0"/>
                                          <w:marRight w:val="0"/>
                                          <w:marTop w:val="0"/>
                                          <w:marBottom w:val="0"/>
                                          <w:divBdr>
                                            <w:top w:val="none" w:sz="0" w:space="0" w:color="auto"/>
                                            <w:left w:val="none" w:sz="0" w:space="0" w:color="auto"/>
                                            <w:bottom w:val="none" w:sz="0" w:space="0" w:color="auto"/>
                                            <w:right w:val="none" w:sz="0" w:space="0" w:color="auto"/>
                                          </w:divBdr>
                                          <w:divsChild>
                                            <w:div w:id="1354763419">
                                              <w:marLeft w:val="0"/>
                                              <w:marRight w:val="0"/>
                                              <w:marTop w:val="0"/>
                                              <w:marBottom w:val="0"/>
                                              <w:divBdr>
                                                <w:top w:val="none" w:sz="0" w:space="0" w:color="auto"/>
                                                <w:left w:val="none" w:sz="0" w:space="0" w:color="auto"/>
                                                <w:bottom w:val="none" w:sz="0" w:space="0" w:color="auto"/>
                                                <w:right w:val="none" w:sz="0" w:space="0" w:color="auto"/>
                                              </w:divBdr>
                                              <w:divsChild>
                                                <w:div w:id="42257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110111">
                                          <w:marLeft w:val="0"/>
                                          <w:marRight w:val="0"/>
                                          <w:marTop w:val="0"/>
                                          <w:marBottom w:val="0"/>
                                          <w:divBdr>
                                            <w:top w:val="none" w:sz="0" w:space="0" w:color="auto"/>
                                            <w:left w:val="none" w:sz="0" w:space="0" w:color="auto"/>
                                            <w:bottom w:val="none" w:sz="0" w:space="0" w:color="auto"/>
                                            <w:right w:val="none" w:sz="0" w:space="0" w:color="auto"/>
                                          </w:divBdr>
                                          <w:divsChild>
                                            <w:div w:id="218368270">
                                              <w:marLeft w:val="0"/>
                                              <w:marRight w:val="0"/>
                                              <w:marTop w:val="0"/>
                                              <w:marBottom w:val="0"/>
                                              <w:divBdr>
                                                <w:top w:val="none" w:sz="0" w:space="0" w:color="auto"/>
                                                <w:left w:val="none" w:sz="0" w:space="0" w:color="auto"/>
                                                <w:bottom w:val="none" w:sz="0" w:space="0" w:color="auto"/>
                                                <w:right w:val="none" w:sz="0" w:space="0" w:color="auto"/>
                                              </w:divBdr>
                                              <w:divsChild>
                                                <w:div w:id="191627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147259">
                                          <w:marLeft w:val="0"/>
                                          <w:marRight w:val="0"/>
                                          <w:marTop w:val="0"/>
                                          <w:marBottom w:val="0"/>
                                          <w:divBdr>
                                            <w:top w:val="none" w:sz="0" w:space="0" w:color="auto"/>
                                            <w:left w:val="none" w:sz="0" w:space="0" w:color="auto"/>
                                            <w:bottom w:val="none" w:sz="0" w:space="0" w:color="auto"/>
                                            <w:right w:val="none" w:sz="0" w:space="0" w:color="auto"/>
                                          </w:divBdr>
                                          <w:divsChild>
                                            <w:div w:id="1889146221">
                                              <w:marLeft w:val="0"/>
                                              <w:marRight w:val="0"/>
                                              <w:marTop w:val="0"/>
                                              <w:marBottom w:val="0"/>
                                              <w:divBdr>
                                                <w:top w:val="none" w:sz="0" w:space="0" w:color="auto"/>
                                                <w:left w:val="none" w:sz="0" w:space="0" w:color="auto"/>
                                                <w:bottom w:val="none" w:sz="0" w:space="0" w:color="auto"/>
                                                <w:right w:val="none" w:sz="0" w:space="0" w:color="auto"/>
                                              </w:divBdr>
                                              <w:divsChild>
                                                <w:div w:id="85118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yperlink" Target="mailto:garry.morrison@northyorks.gov.u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achyc.co.uk"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mailto:garry.morrison@northyorks.gov.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dowds\AppData\Roaming\Microsoft\Templates\Job%20descrip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80DDE021AD14B63B8DFEA4D90F5627A"/>
        <w:category>
          <w:name w:val="General"/>
          <w:gallery w:val="placeholder"/>
        </w:category>
        <w:types>
          <w:type w:val="bbPlcHdr"/>
        </w:types>
        <w:behaviors>
          <w:behavior w:val="content"/>
        </w:behaviors>
        <w:guid w:val="{344CD519-B988-4023-BA35-2B753BDE718D}"/>
      </w:docPartPr>
      <w:docPartBody>
        <w:p w:rsidR="000F34E5" w:rsidRDefault="000F34E5">
          <w:pPr>
            <w:pStyle w:val="E80DDE021AD14B63B8DFEA4D90F5627A"/>
          </w:pPr>
          <w:r>
            <w:t>Applications Accepted By:</w:t>
          </w:r>
        </w:p>
      </w:docPartBody>
    </w:docPart>
    <w:docPart>
      <w:docPartPr>
        <w:name w:val="CB9BB5AF0FB040959AAE9ADC0D63B737"/>
        <w:category>
          <w:name w:val="General"/>
          <w:gallery w:val="placeholder"/>
        </w:category>
        <w:types>
          <w:type w:val="bbPlcHdr"/>
        </w:types>
        <w:behaviors>
          <w:behavior w:val="content"/>
        </w:behaviors>
        <w:guid w:val="{31E86D87-9311-4966-B1F6-E23E296704A0}"/>
      </w:docPartPr>
      <w:docPartBody>
        <w:p w:rsidR="000F34E5" w:rsidRDefault="000F34E5">
          <w:pPr>
            <w:pStyle w:val="CB9BB5AF0FB040959AAE9ADC0D63B737"/>
          </w:pPr>
          <w:r>
            <w:t>Fax or Email</w:t>
          </w:r>
        </w:p>
      </w:docPartBody>
    </w:docPart>
    <w:docPart>
      <w:docPartPr>
        <w:name w:val="B0284793FA604F60AF097AAC89BDB8FB"/>
        <w:category>
          <w:name w:val="General"/>
          <w:gallery w:val="placeholder"/>
        </w:category>
        <w:types>
          <w:type w:val="bbPlcHdr"/>
        </w:types>
        <w:behaviors>
          <w:behavior w:val="content"/>
        </w:behaviors>
        <w:guid w:val="{A9BB7941-E631-419B-B04A-F8D4943779D4}"/>
      </w:docPartPr>
      <w:docPartBody>
        <w:p w:rsidR="000F34E5" w:rsidRDefault="000F34E5">
          <w:pPr>
            <w:pStyle w:val="B0284793FA604F60AF097AAC89BDB8FB"/>
          </w:pPr>
          <w:r>
            <w:t>Mail</w:t>
          </w:r>
        </w:p>
      </w:docPartBody>
    </w:docPart>
    <w:docPart>
      <w:docPartPr>
        <w:name w:val="186B4756C6AC44BF8789AC9E02F76530"/>
        <w:category>
          <w:name w:val="General"/>
          <w:gallery w:val="placeholder"/>
        </w:category>
        <w:types>
          <w:type w:val="bbPlcHdr"/>
        </w:types>
        <w:behaviors>
          <w:behavior w:val="content"/>
        </w:behaviors>
        <w:guid w:val="{82EEA732-005E-4EBE-98D6-BAB0DA2832D3}"/>
      </w:docPartPr>
      <w:docPartBody>
        <w:p w:rsidR="000F34E5" w:rsidRDefault="000F34E5">
          <w:pPr>
            <w:pStyle w:val="186B4756C6AC44BF8789AC9E02F76530"/>
          </w:pPr>
          <w:r>
            <w:t>Date/Time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Print">
    <w:panose1 w:val="02000600000000000000"/>
    <w:charset w:val="00"/>
    <w:family w:val="auto"/>
    <w:pitch w:val="variable"/>
    <w:sig w:usb0="0000028F"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4E5"/>
    <w:rsid w:val="000F34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lsdException w:name="List Number" w:semiHidden="1" w:uiPriority="1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D8DCB1FA52F4B1AB8878EFF6DB0F93F">
    <w:name w:val="1D8DCB1FA52F4B1AB8878EFF6DB0F93F"/>
  </w:style>
  <w:style w:type="paragraph" w:customStyle="1" w:styleId="75474F990F404102A04B6CF18FF6F377">
    <w:name w:val="75474F990F404102A04B6CF18FF6F377"/>
  </w:style>
  <w:style w:type="paragraph" w:customStyle="1" w:styleId="79F00E42752246C8A70FD58AEBD9AC54">
    <w:name w:val="79F00E42752246C8A70FD58AEBD9AC54"/>
  </w:style>
  <w:style w:type="paragraph" w:customStyle="1" w:styleId="251FF2F23E43454B909B54504EDBD37E">
    <w:name w:val="251FF2F23E43454B909B54504EDBD37E"/>
  </w:style>
  <w:style w:type="paragraph" w:customStyle="1" w:styleId="41E13F4FB45342B9B54B6A244881A34D">
    <w:name w:val="41E13F4FB45342B9B54B6A244881A34D"/>
  </w:style>
  <w:style w:type="paragraph" w:customStyle="1" w:styleId="1F719204676D4C7089E7453779E460FA">
    <w:name w:val="1F719204676D4C7089E7453779E460FA"/>
  </w:style>
  <w:style w:type="paragraph" w:customStyle="1" w:styleId="55A92E083E344B81951527634A6FDE13">
    <w:name w:val="55A92E083E344B81951527634A6FDE13"/>
  </w:style>
  <w:style w:type="paragraph" w:customStyle="1" w:styleId="3C09BFB7A32E4D90ABD7EDD16478C66D">
    <w:name w:val="3C09BFB7A32E4D90ABD7EDD16478C66D"/>
  </w:style>
  <w:style w:type="paragraph" w:customStyle="1" w:styleId="3021CB661D264B27A72D330DFEF6B5EE">
    <w:name w:val="3021CB661D264B27A72D330DFEF6B5EE"/>
  </w:style>
  <w:style w:type="paragraph" w:customStyle="1" w:styleId="35FC0BDCC2944E868C499B1FDF54ADDB">
    <w:name w:val="35FC0BDCC2944E868C499B1FDF54ADDB"/>
  </w:style>
  <w:style w:type="paragraph" w:customStyle="1" w:styleId="2C4AB6E0817A41DE8543A10E7F9CA9F7">
    <w:name w:val="2C4AB6E0817A41DE8543A10E7F9CA9F7"/>
  </w:style>
  <w:style w:type="paragraph" w:customStyle="1" w:styleId="CDA862A23BE94D47ADA0000A97EA4200">
    <w:name w:val="CDA862A23BE94D47ADA0000A97EA4200"/>
  </w:style>
  <w:style w:type="paragraph" w:customStyle="1" w:styleId="088CD2D10A884053AE7FF5E11C0972DD">
    <w:name w:val="088CD2D10A884053AE7FF5E11C0972DD"/>
  </w:style>
  <w:style w:type="paragraph" w:customStyle="1" w:styleId="B0B722E9D6864175ABE85FF1FE41D910">
    <w:name w:val="B0B722E9D6864175ABE85FF1FE41D910"/>
  </w:style>
  <w:style w:type="paragraph" w:customStyle="1" w:styleId="CE6A60D4C46841CD8D3E19F5DBF3EB61">
    <w:name w:val="CE6A60D4C46841CD8D3E19F5DBF3EB61"/>
  </w:style>
  <w:style w:type="paragraph" w:customStyle="1" w:styleId="C35A8E10282843DD9C60C593B28DCDCD">
    <w:name w:val="C35A8E10282843DD9C60C593B28DCDCD"/>
  </w:style>
  <w:style w:type="paragraph" w:customStyle="1" w:styleId="874C43F6D18D49F4AE7ED003C6617AAC">
    <w:name w:val="874C43F6D18D49F4AE7ED003C6617AAC"/>
  </w:style>
  <w:style w:type="paragraph" w:customStyle="1" w:styleId="3AA4071E336A49FCBFD86324245C2768">
    <w:name w:val="3AA4071E336A49FCBFD86324245C2768"/>
  </w:style>
  <w:style w:type="paragraph" w:customStyle="1" w:styleId="FE260FA49B4744FB833CB7003E9D3DC2">
    <w:name w:val="FE260FA49B4744FB833CB7003E9D3DC2"/>
  </w:style>
  <w:style w:type="paragraph" w:customStyle="1" w:styleId="31DBD95DDE5344DB9C555897B5AA1AD1">
    <w:name w:val="31DBD95DDE5344DB9C555897B5AA1AD1"/>
  </w:style>
  <w:style w:type="paragraph" w:customStyle="1" w:styleId="F8C6B50976CC4526995A6965D88FBE5D">
    <w:name w:val="F8C6B50976CC4526995A6965D88FBE5D"/>
  </w:style>
  <w:style w:type="paragraph" w:customStyle="1" w:styleId="C06964A95EE0484FAA6F7C7BBED026B0">
    <w:name w:val="C06964A95EE0484FAA6F7C7BBED026B0"/>
  </w:style>
  <w:style w:type="paragraph" w:customStyle="1" w:styleId="8A42B2AA95F648BCB049431308762F64">
    <w:name w:val="8A42B2AA95F648BCB049431308762F64"/>
  </w:style>
  <w:style w:type="paragraph" w:customStyle="1" w:styleId="3C677B325EB1472CA96BE6D05D086F1E">
    <w:name w:val="3C677B325EB1472CA96BE6D05D086F1E"/>
  </w:style>
  <w:style w:type="paragraph" w:customStyle="1" w:styleId="7D812608948F4D5794ADA935E42A2346">
    <w:name w:val="7D812608948F4D5794ADA935E42A2346"/>
  </w:style>
  <w:style w:type="paragraph" w:customStyle="1" w:styleId="82DD56DC139C4A779C920A868A2E2B56">
    <w:name w:val="82DD56DC139C4A779C920A868A2E2B56"/>
  </w:style>
  <w:style w:type="paragraph" w:customStyle="1" w:styleId="A6ACAC2F1B614E66ACBD0AC33805D315">
    <w:name w:val="A6ACAC2F1B614E66ACBD0AC33805D315"/>
  </w:style>
  <w:style w:type="paragraph" w:customStyle="1" w:styleId="FF296B301476487CBABE79739A084C96">
    <w:name w:val="FF296B301476487CBABE79739A084C96"/>
  </w:style>
  <w:style w:type="paragraph" w:customStyle="1" w:styleId="E80DDE021AD14B63B8DFEA4D90F5627A">
    <w:name w:val="E80DDE021AD14B63B8DFEA4D90F5627A"/>
  </w:style>
  <w:style w:type="paragraph" w:customStyle="1" w:styleId="CB9BB5AF0FB040959AAE9ADC0D63B737">
    <w:name w:val="CB9BB5AF0FB040959AAE9ADC0D63B737"/>
  </w:style>
  <w:style w:type="paragraph" w:customStyle="1" w:styleId="A018163974054F7CB50CCA3BA0BEA62B">
    <w:name w:val="A018163974054F7CB50CCA3BA0BEA62B"/>
  </w:style>
  <w:style w:type="paragraph" w:customStyle="1" w:styleId="44275B905D6049D08EE5DBCCD5F20659">
    <w:name w:val="44275B905D6049D08EE5DBCCD5F20659"/>
  </w:style>
  <w:style w:type="paragraph" w:customStyle="1" w:styleId="2556F0A06721495988CAFE52CB075736">
    <w:name w:val="2556F0A06721495988CAFE52CB075736"/>
  </w:style>
  <w:style w:type="paragraph" w:customStyle="1" w:styleId="EA7612C43E564365918A7159CA5BD50D">
    <w:name w:val="EA7612C43E564365918A7159CA5BD50D"/>
  </w:style>
  <w:style w:type="paragraph" w:customStyle="1" w:styleId="B0284793FA604F60AF097AAC89BDB8FB">
    <w:name w:val="B0284793FA604F60AF097AAC89BDB8FB"/>
  </w:style>
  <w:style w:type="paragraph" w:customStyle="1" w:styleId="5524AFC78F4D48B2B9B4A517259FE806">
    <w:name w:val="5524AFC78F4D48B2B9B4A517259FE806"/>
  </w:style>
  <w:style w:type="paragraph" w:customStyle="1" w:styleId="3E82B005944741E18E76C19E5E65F1E4">
    <w:name w:val="3E82B005944741E18E76C19E5E65F1E4"/>
  </w:style>
  <w:style w:type="paragraph" w:customStyle="1" w:styleId="438C12AB303B4602B6C84BCF955DF46E">
    <w:name w:val="438C12AB303B4602B6C84BCF955DF46E"/>
  </w:style>
  <w:style w:type="paragraph" w:customStyle="1" w:styleId="26C6DA7291CC4CD1B54AEB90692A937F">
    <w:name w:val="26C6DA7291CC4CD1B54AEB90692A937F"/>
  </w:style>
  <w:style w:type="paragraph" w:customStyle="1" w:styleId="451EA5B17AB6409BBB0893AE3D4DD2EC">
    <w:name w:val="451EA5B17AB6409BBB0893AE3D4DD2EC"/>
  </w:style>
  <w:style w:type="paragraph" w:customStyle="1" w:styleId="B08B6FFCB0174E22BCD4C7CD98500DE3">
    <w:name w:val="B08B6FFCB0174E22BCD4C7CD98500DE3"/>
  </w:style>
  <w:style w:type="paragraph" w:styleId="ListBullet">
    <w:name w:val="List Bullet"/>
    <w:basedOn w:val="Normal"/>
    <w:uiPriority w:val="10"/>
    <w:pPr>
      <w:numPr>
        <w:numId w:val="1"/>
      </w:numPr>
      <w:spacing w:before="30" w:after="30" w:line="240" w:lineRule="auto"/>
    </w:pPr>
    <w:rPr>
      <w:sz w:val="20"/>
      <w:szCs w:val="20"/>
      <w:lang w:val="en-US" w:eastAsia="ja-JP"/>
    </w:rPr>
  </w:style>
  <w:style w:type="paragraph" w:customStyle="1" w:styleId="7241A755E83A4C7CA9F89723DBD8CB16">
    <w:name w:val="7241A755E83A4C7CA9F89723DBD8CB16"/>
  </w:style>
  <w:style w:type="paragraph" w:customStyle="1" w:styleId="A46BD5A7F9474271A377069ACEE0DBF3">
    <w:name w:val="A46BD5A7F9474271A377069ACEE0DBF3"/>
  </w:style>
  <w:style w:type="paragraph" w:styleId="ListNumber">
    <w:name w:val="List Number"/>
    <w:basedOn w:val="Normal"/>
    <w:uiPriority w:val="10"/>
    <w:pPr>
      <w:numPr>
        <w:numId w:val="2"/>
      </w:numPr>
      <w:spacing w:before="30" w:after="30" w:line="240" w:lineRule="auto"/>
    </w:pPr>
    <w:rPr>
      <w:sz w:val="20"/>
      <w:szCs w:val="20"/>
      <w:lang w:val="en-US" w:eastAsia="ja-JP"/>
    </w:rPr>
  </w:style>
  <w:style w:type="paragraph" w:customStyle="1" w:styleId="9866EC35AA954743A781CE82955808E5">
    <w:name w:val="9866EC35AA954743A781CE82955808E5"/>
  </w:style>
  <w:style w:type="paragraph" w:customStyle="1" w:styleId="38036CFC068A457196A2D7CD6299ED16">
    <w:name w:val="38036CFC068A457196A2D7CD6299ED16"/>
  </w:style>
  <w:style w:type="paragraph" w:customStyle="1" w:styleId="720F37F376074024BC6C03DCBAF958FF">
    <w:name w:val="720F37F376074024BC6C03DCBAF958FF"/>
  </w:style>
  <w:style w:type="paragraph" w:customStyle="1" w:styleId="D472887D92FE4E53ADF322DA745A52A1">
    <w:name w:val="D472887D92FE4E53ADF322DA745A52A1"/>
  </w:style>
  <w:style w:type="paragraph" w:customStyle="1" w:styleId="98B19CFD85864C5287B6120CF30FE2F7">
    <w:name w:val="98B19CFD85864C5287B6120CF30FE2F7"/>
  </w:style>
  <w:style w:type="paragraph" w:customStyle="1" w:styleId="1F609A9EE4C349249147A36447D9B6FE">
    <w:name w:val="1F609A9EE4C349249147A36447D9B6FE"/>
  </w:style>
  <w:style w:type="paragraph" w:customStyle="1" w:styleId="54051E517AD241C789E487AED912347A">
    <w:name w:val="54051E517AD241C789E487AED912347A"/>
  </w:style>
  <w:style w:type="paragraph" w:customStyle="1" w:styleId="F7FD54394BEF45E380519F1DBAFFC5DC">
    <w:name w:val="F7FD54394BEF45E380519F1DBAFFC5DC"/>
  </w:style>
  <w:style w:type="paragraph" w:customStyle="1" w:styleId="F892E6E44AF846EFB018C8E390DB86F7">
    <w:name w:val="F892E6E44AF846EFB018C8E390DB86F7"/>
  </w:style>
  <w:style w:type="paragraph" w:customStyle="1" w:styleId="BAC1C5DC141B441C9E77FBC708C7DFF9">
    <w:name w:val="BAC1C5DC141B441C9E77FBC708C7DFF9"/>
  </w:style>
  <w:style w:type="paragraph" w:customStyle="1" w:styleId="7D8F1CC577554BFFB30461EB3B0DD5BA">
    <w:name w:val="7D8F1CC577554BFFB30461EB3B0DD5BA"/>
  </w:style>
  <w:style w:type="paragraph" w:customStyle="1" w:styleId="06E5EAD465924B599A1749C002B985EA">
    <w:name w:val="06E5EAD465924B599A1749C002B985EA"/>
  </w:style>
  <w:style w:type="paragraph" w:customStyle="1" w:styleId="0C9D197AAB664FD5886AE1C96DE41C4E">
    <w:name w:val="0C9D197AAB664FD5886AE1C96DE41C4E"/>
  </w:style>
  <w:style w:type="paragraph" w:customStyle="1" w:styleId="2D4D1DB62B7D4A46A25F6F06F0537CDD">
    <w:name w:val="2D4D1DB62B7D4A46A25F6F06F0537CDD"/>
  </w:style>
  <w:style w:type="paragraph" w:customStyle="1" w:styleId="13746E1036D845D38803E3966E15A727">
    <w:name w:val="13746E1036D845D38803E3966E15A727"/>
  </w:style>
  <w:style w:type="paragraph" w:customStyle="1" w:styleId="D063AA78B3ED49508DFC98360AF9B605">
    <w:name w:val="D063AA78B3ED49508DFC98360AF9B605"/>
  </w:style>
  <w:style w:type="paragraph" w:customStyle="1" w:styleId="DF915E5929F4428594B781C09DFF8D1E">
    <w:name w:val="DF915E5929F4428594B781C09DFF8D1E"/>
  </w:style>
  <w:style w:type="paragraph" w:customStyle="1" w:styleId="34715D217D7045BD81B7CC404FFB2BBE">
    <w:name w:val="34715D217D7045BD81B7CC404FFB2BBE"/>
  </w:style>
  <w:style w:type="paragraph" w:customStyle="1" w:styleId="186B4756C6AC44BF8789AC9E02F76530">
    <w:name w:val="186B4756C6AC44BF8789AC9E02F76530"/>
  </w:style>
  <w:style w:type="paragraph" w:customStyle="1" w:styleId="D2C10A3F185949E6B88C30A769F73E95">
    <w:name w:val="D2C10A3F185949E6B88C30A769F73E95"/>
  </w:style>
  <w:style w:type="paragraph" w:customStyle="1" w:styleId="96B30E30D7D3462D956684D55F6E5A55">
    <w:name w:val="96B30E30D7D3462D956684D55F6E5A55"/>
  </w:style>
  <w:style w:type="paragraph" w:customStyle="1" w:styleId="73BD0F2471F0494DA883B6747506A99C">
    <w:name w:val="73BD0F2471F0494DA883B6747506A99C"/>
  </w:style>
  <w:style w:type="paragraph" w:customStyle="1" w:styleId="F23B0B629B3D4A6FA0CAFE466DCEE60B">
    <w:name w:val="F23B0B629B3D4A6FA0CAFE466DCEE60B"/>
  </w:style>
  <w:style w:type="paragraph" w:customStyle="1" w:styleId="0E763160CDFE45C48F2D55A946713C9F">
    <w:name w:val="0E763160CDFE45C48F2D55A946713C9F"/>
  </w:style>
  <w:style w:type="paragraph" w:customStyle="1" w:styleId="1E13481CB2CC4FA2A5942E982B142DF2">
    <w:name w:val="1E13481CB2CC4FA2A5942E982B142DF2"/>
  </w:style>
  <w:style w:type="paragraph" w:customStyle="1" w:styleId="EB706E35D3924A1CADAF8B13337C1DD6">
    <w:name w:val="EB706E35D3924A1CADAF8B13337C1DD6"/>
  </w:style>
  <w:style w:type="paragraph" w:customStyle="1" w:styleId="9F13E9897B98481A8CC47A1DE65B0A52">
    <w:name w:val="9F13E9897B98481A8CC47A1DE65B0A52"/>
  </w:style>
  <w:style w:type="paragraph" w:customStyle="1" w:styleId="C46FBFB95F5F4B5D80C3B4A974B538DA">
    <w:name w:val="C46FBFB95F5F4B5D80C3B4A974B538DA"/>
  </w:style>
  <w:style w:type="paragraph" w:customStyle="1" w:styleId="F026F3A33BBD40AC85D91423C350B4FB">
    <w:name w:val="F026F3A33BBD40AC85D91423C350B4FB"/>
  </w:style>
  <w:style w:type="paragraph" w:customStyle="1" w:styleId="9FF9FAA0CF4042C699D71655FACE88AF">
    <w:name w:val="9FF9FAA0CF4042C699D71655FACE88AF"/>
  </w:style>
  <w:style w:type="paragraph" w:customStyle="1" w:styleId="DCEFE6C9BD1647EDA63316B2FAEE7548">
    <w:name w:val="DCEFE6C9BD1647EDA63316B2FAEE7548"/>
  </w:style>
  <w:style w:type="paragraph" w:customStyle="1" w:styleId="0D8DB28EB2F14B17B1E779331FF0570C">
    <w:name w:val="0D8DB28EB2F14B17B1E779331FF0570C"/>
  </w:style>
  <w:style w:type="paragraph" w:customStyle="1" w:styleId="AC27C6C6D6094613AD45B31BD1F8C8E8">
    <w:name w:val="AC27C6C6D6094613AD45B31BD1F8C8E8"/>
  </w:style>
  <w:style w:type="paragraph" w:customStyle="1" w:styleId="137955F63B194FAA868829A95AC86E64">
    <w:name w:val="137955F63B194FAA868829A95AC86E64"/>
  </w:style>
  <w:style w:type="paragraph" w:customStyle="1" w:styleId="0961DE1EB6C44757AA1C81CC520FF19F">
    <w:name w:val="0961DE1EB6C44757AA1C81CC520FF19F"/>
  </w:style>
  <w:style w:type="paragraph" w:customStyle="1" w:styleId="21D246E5118F483FBC80466BBDB21411">
    <w:name w:val="21D246E5118F483FBC80466BBDB21411"/>
  </w:style>
  <w:style w:type="paragraph" w:customStyle="1" w:styleId="36987B6B06F54238B57E178237F8F87D">
    <w:name w:val="36987B6B06F54238B57E178237F8F8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Job Description Form">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56710-17B4-4A7B-92C5-D71B051CB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form</Template>
  <TotalTime>0</TotalTime>
  <Pages>11</Pages>
  <Words>2117</Words>
  <Characters>12068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Company Name</Company>
  <LinksUpToDate>false</LinksUpToDate>
  <CharactersWithSpaces>14157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Dowds, Helen</dc:creator>
  <cp:keywords/>
  <dc:description/>
  <cp:lastModifiedBy>Rebecca Sutcliffe</cp:lastModifiedBy>
  <cp:revision>2</cp:revision>
  <cp:lastPrinted>2020-03-12T16:51:00Z</cp:lastPrinted>
  <dcterms:created xsi:type="dcterms:W3CDTF">2021-12-10T15:06:00Z</dcterms:created>
  <dcterms:modified xsi:type="dcterms:W3CDTF">2021-12-10T15:06:00Z</dcterms:modified>
</cp:coreProperties>
</file>