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7C" w:rsidRDefault="0006757C" w:rsidP="0006757C">
      <w:pPr>
        <w:tabs>
          <w:tab w:val="left" w:pos="12705"/>
        </w:tabs>
      </w:pPr>
      <w:bookmarkStart w:id="0" w:name="_GoBack"/>
      <w:bookmarkEnd w:id="0"/>
      <w:r>
        <w:tab/>
      </w:r>
    </w:p>
    <w:p w:rsidR="0006757C" w:rsidRDefault="0006757C" w:rsidP="0006757C">
      <w:pPr>
        <w:tabs>
          <w:tab w:val="left" w:pos="3165"/>
        </w:tabs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68150C">
            <wp:simplePos x="0" y="0"/>
            <wp:positionH relativeFrom="column">
              <wp:posOffset>8750935</wp:posOffset>
            </wp:positionH>
            <wp:positionV relativeFrom="paragraph">
              <wp:posOffset>11430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F2D5F4">
            <wp:simplePos x="0" y="0"/>
            <wp:positionH relativeFrom="column">
              <wp:posOffset>73660</wp:posOffset>
            </wp:positionH>
            <wp:positionV relativeFrom="paragraph">
              <wp:posOffset>11430</wp:posOffset>
            </wp:positionV>
            <wp:extent cx="956310" cy="93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06757C">
        <w:rPr>
          <w:sz w:val="72"/>
          <w:szCs w:val="72"/>
        </w:rPr>
        <w:t xml:space="preserve">Our Curriculum: </w:t>
      </w:r>
      <w:r w:rsidR="006B13BC">
        <w:rPr>
          <w:sz w:val="72"/>
          <w:szCs w:val="72"/>
        </w:rPr>
        <w:t>Creative Arts</w:t>
      </w:r>
    </w:p>
    <w:tbl>
      <w:tblPr>
        <w:tblStyle w:val="TableGrid"/>
        <w:tblpPr w:leftFromText="180" w:rightFromText="180" w:vertAnchor="text" w:horzAnchor="margin" w:tblpX="137" w:tblpY="801"/>
        <w:tblW w:w="0" w:type="auto"/>
        <w:tblLook w:val="04A0" w:firstRow="1" w:lastRow="0" w:firstColumn="1" w:lastColumn="0" w:noHBand="0" w:noVBand="1"/>
      </w:tblPr>
      <w:tblGrid>
        <w:gridCol w:w="15446"/>
      </w:tblGrid>
      <w:tr w:rsidR="0006757C" w:rsidTr="003F1E62">
        <w:trPr>
          <w:trHeight w:val="412"/>
        </w:trPr>
        <w:tc>
          <w:tcPr>
            <w:tcW w:w="15446" w:type="dxa"/>
            <w:shd w:val="clear" w:color="auto" w:fill="002060"/>
          </w:tcPr>
          <w:p w:rsidR="0006757C" w:rsidRPr="0006757C" w:rsidRDefault="0006757C" w:rsidP="003F1E62">
            <w:pPr>
              <w:tabs>
                <w:tab w:val="left" w:pos="1455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6757C">
              <w:rPr>
                <w:b/>
                <w:color w:val="FFFFFF" w:themeColor="background1"/>
                <w:sz w:val="32"/>
                <w:szCs w:val="32"/>
              </w:rPr>
              <w:t>Our Intent</w:t>
            </w:r>
          </w:p>
        </w:tc>
      </w:tr>
      <w:tr w:rsidR="0006757C" w:rsidTr="003F1E62">
        <w:trPr>
          <w:trHeight w:val="985"/>
        </w:trPr>
        <w:tc>
          <w:tcPr>
            <w:tcW w:w="15446" w:type="dxa"/>
          </w:tcPr>
          <w:p w:rsidR="0006757C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result of our curriculum, Eskdale School students will be inspired to:</w:t>
            </w:r>
          </w:p>
          <w:p w:rsidR="006B13BC" w:rsidRDefault="006B13BC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  <w:p w:rsidR="003F1E62" w:rsidRPr="003F1E62" w:rsidRDefault="006F7E42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skills to express themselves creatively, independently &amp; </w:t>
            </w:r>
            <w:r w:rsidR="006B13BC">
              <w:rPr>
                <w:sz w:val="24"/>
                <w:szCs w:val="24"/>
              </w:rPr>
              <w:t>collaboratively</w:t>
            </w:r>
            <w:r w:rsidR="00B7034A">
              <w:rPr>
                <w:sz w:val="24"/>
                <w:szCs w:val="24"/>
              </w:rPr>
              <w:t>.</w:t>
            </w:r>
          </w:p>
          <w:p w:rsidR="0006757C" w:rsidRDefault="0006757C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  <w:p w:rsidR="003F1E62" w:rsidRPr="0006757C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</w:tr>
      <w:tr w:rsidR="0006757C" w:rsidTr="003F1E62">
        <w:trPr>
          <w:trHeight w:val="356"/>
        </w:trPr>
        <w:tc>
          <w:tcPr>
            <w:tcW w:w="15446" w:type="dxa"/>
            <w:shd w:val="clear" w:color="auto" w:fill="002060"/>
          </w:tcPr>
          <w:p w:rsidR="0006757C" w:rsidRPr="003F1E62" w:rsidRDefault="003F1E62" w:rsidP="003F1E62">
            <w:pPr>
              <w:tabs>
                <w:tab w:val="left" w:pos="1455"/>
              </w:tabs>
              <w:jc w:val="center"/>
              <w:rPr>
                <w:b/>
                <w:sz w:val="32"/>
                <w:szCs w:val="32"/>
              </w:rPr>
            </w:pPr>
            <w:r w:rsidRPr="003F1E62">
              <w:rPr>
                <w:b/>
                <w:sz w:val="32"/>
                <w:szCs w:val="32"/>
              </w:rPr>
              <w:t>Our Implementation</w:t>
            </w:r>
          </w:p>
        </w:tc>
      </w:tr>
      <w:tr w:rsidR="0006757C" w:rsidTr="003F1E62">
        <w:tc>
          <w:tcPr>
            <w:tcW w:w="15446" w:type="dxa"/>
          </w:tcPr>
          <w:p w:rsidR="0006757C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order to realise our vision, our curriculum will provide students with the opportunities to:</w:t>
            </w:r>
          </w:p>
          <w:p w:rsidR="006B13BC" w:rsidRDefault="006B13BC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  <w:p w:rsidR="003F1E62" w:rsidRDefault="006F7E42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Perform, compose and produce</w:t>
            </w:r>
          </w:p>
          <w:p w:rsidR="006F7E42" w:rsidRDefault="006F7E42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personal interests, </w:t>
            </w:r>
            <w:r w:rsidR="006B13BC">
              <w:rPr>
                <w:sz w:val="24"/>
                <w:szCs w:val="24"/>
              </w:rPr>
              <w:t>contextual</w:t>
            </w:r>
            <w:r>
              <w:rPr>
                <w:sz w:val="24"/>
                <w:szCs w:val="24"/>
              </w:rPr>
              <w:t xml:space="preserve"> references</w:t>
            </w:r>
            <w:r w:rsidR="006B13BC">
              <w:rPr>
                <w:sz w:val="24"/>
                <w:szCs w:val="24"/>
              </w:rPr>
              <w:t xml:space="preserve"> and issues past and present in society</w:t>
            </w:r>
          </w:p>
          <w:p w:rsidR="006B13BC" w:rsidRDefault="006B13BC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the work of others creatively across difference genres and styles</w:t>
            </w:r>
          </w:p>
          <w:p w:rsidR="006B13BC" w:rsidRDefault="006B13BC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 range of imaginative skills for expression relevant to the performing and visual arts</w:t>
            </w:r>
          </w:p>
          <w:p w:rsidR="006B13BC" w:rsidRDefault="006B13BC" w:rsidP="006B13BC">
            <w:pPr>
              <w:pStyle w:val="ListParagraph"/>
              <w:tabs>
                <w:tab w:val="left" w:pos="1455"/>
              </w:tabs>
              <w:ind w:left="1440"/>
              <w:rPr>
                <w:sz w:val="24"/>
                <w:szCs w:val="24"/>
              </w:rPr>
            </w:pPr>
          </w:p>
          <w:p w:rsidR="003F1E62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  <w:p w:rsidR="003F1E62" w:rsidRPr="003F1E62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</w:tr>
      <w:tr w:rsidR="0006757C" w:rsidTr="003F1E62">
        <w:tc>
          <w:tcPr>
            <w:tcW w:w="15446" w:type="dxa"/>
            <w:shd w:val="clear" w:color="auto" w:fill="002060"/>
          </w:tcPr>
          <w:p w:rsidR="0006757C" w:rsidRPr="003F1E62" w:rsidRDefault="003F1E62" w:rsidP="003F1E62">
            <w:pPr>
              <w:tabs>
                <w:tab w:val="left" w:pos="1455"/>
              </w:tabs>
              <w:jc w:val="center"/>
              <w:rPr>
                <w:b/>
                <w:sz w:val="32"/>
                <w:szCs w:val="32"/>
              </w:rPr>
            </w:pPr>
            <w:r w:rsidRPr="003F1E62">
              <w:rPr>
                <w:b/>
                <w:color w:val="FFFFFF" w:themeColor="background1"/>
                <w:sz w:val="32"/>
                <w:szCs w:val="32"/>
              </w:rPr>
              <w:t>The Impact</w:t>
            </w:r>
          </w:p>
        </w:tc>
      </w:tr>
      <w:tr w:rsidR="003F1E62" w:rsidTr="003F1E62">
        <w:tc>
          <w:tcPr>
            <w:tcW w:w="15446" w:type="dxa"/>
          </w:tcPr>
          <w:p w:rsidR="003F1E62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impact of our curriculum will be evidenced in:</w:t>
            </w:r>
          </w:p>
          <w:p w:rsidR="006B13BC" w:rsidRDefault="006B13BC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  <w:p w:rsidR="003F1E62" w:rsidRDefault="006B13BC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students</w:t>
            </w:r>
            <w:r w:rsidR="00B7034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enthusiasm for the subjects</w:t>
            </w:r>
            <w:r w:rsidR="00B703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which is displayed both in and out of the classroom</w:t>
            </w:r>
          </w:p>
          <w:p w:rsidR="006B13BC" w:rsidRDefault="006B13BC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 with students about successful lessons and what is working to increase engagement</w:t>
            </w:r>
          </w:p>
          <w:p w:rsidR="006B13BC" w:rsidRDefault="006B13BC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outcomes in exams and coursework</w:t>
            </w:r>
          </w:p>
          <w:p w:rsidR="006B13BC" w:rsidRDefault="006B13BC" w:rsidP="003F1E62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can talk articulately about the subjects and their experiences with knowledge, confidence and integrity</w:t>
            </w:r>
          </w:p>
          <w:p w:rsidR="003F1E62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  <w:p w:rsidR="006B13BC" w:rsidRDefault="006B13BC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  <w:p w:rsidR="003F1E62" w:rsidRPr="003F1E62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</w:tr>
    </w:tbl>
    <w:p w:rsidR="00071BC6" w:rsidRPr="0006757C" w:rsidRDefault="00071BC6" w:rsidP="003F1E62">
      <w:pPr>
        <w:tabs>
          <w:tab w:val="left" w:pos="1455"/>
        </w:tabs>
        <w:rPr>
          <w:sz w:val="72"/>
          <w:szCs w:val="72"/>
        </w:rPr>
      </w:pPr>
    </w:p>
    <w:sectPr w:rsidR="00071BC6" w:rsidRPr="0006757C" w:rsidSect="003F1E62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A0DC6"/>
    <w:multiLevelType w:val="hybridMultilevel"/>
    <w:tmpl w:val="5390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44D27"/>
    <w:multiLevelType w:val="hybridMultilevel"/>
    <w:tmpl w:val="FF8AF81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7C"/>
    <w:rsid w:val="0006757C"/>
    <w:rsid w:val="00071BC6"/>
    <w:rsid w:val="003F1E62"/>
    <w:rsid w:val="006B13BC"/>
    <w:rsid w:val="006F7E42"/>
    <w:rsid w:val="008A762D"/>
    <w:rsid w:val="00B7034A"/>
    <w:rsid w:val="00B7573A"/>
    <w:rsid w:val="00D3492A"/>
    <w:rsid w:val="00E17EDD"/>
    <w:rsid w:val="00FC6964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96594-0B67-40B7-AD18-C8C90F94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Eskdale School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Rebecca Sutcliffe</cp:lastModifiedBy>
  <cp:revision>2</cp:revision>
  <dcterms:created xsi:type="dcterms:W3CDTF">2022-04-25T15:48:00Z</dcterms:created>
  <dcterms:modified xsi:type="dcterms:W3CDTF">2022-04-25T15:48:00Z</dcterms:modified>
</cp:coreProperties>
</file>