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21" w:rsidRDefault="00427321" w:rsidP="00427321">
      <w:pPr>
        <w:spacing w:after="0" w:line="276" w:lineRule="auto"/>
        <w:rPr>
          <w:rFonts w:ascii="Arial" w:eastAsia="Arial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Arial" w:hAnsi="Arial" w:cs="Arial"/>
          <w:b/>
          <w:sz w:val="28"/>
          <w:szCs w:val="28"/>
          <w:u w:val="single"/>
          <w:lang w:eastAsia="en-GB"/>
        </w:rPr>
        <w:t>CHILD DEVELOPMENT</w:t>
      </w:r>
    </w:p>
    <w:p w:rsidR="00427321" w:rsidRDefault="00427321" w:rsidP="00427321">
      <w:pPr>
        <w:spacing w:after="0" w:line="276" w:lineRule="auto"/>
        <w:rPr>
          <w:rFonts w:ascii="Arial" w:eastAsia="Arial" w:hAnsi="Arial" w:cs="Arial"/>
          <w:b/>
          <w:color w:val="FF0000"/>
          <w:sz w:val="28"/>
          <w:szCs w:val="28"/>
          <w:u w:val="single"/>
          <w:lang w:eastAsia="en-GB"/>
        </w:rPr>
      </w:pPr>
      <w:r>
        <w:rPr>
          <w:rFonts w:ascii="Arial" w:eastAsia="Arial" w:hAnsi="Arial" w:cs="Arial"/>
          <w:b/>
          <w:sz w:val="28"/>
          <w:szCs w:val="28"/>
          <w:u w:val="single"/>
          <w:lang w:eastAsia="en-GB"/>
        </w:rPr>
        <w:t xml:space="preserve">Summer exam revision timetable year 11 &amp; 10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  <w:lang w:eastAsia="en-GB"/>
        </w:rPr>
        <w:t>(Exam date - Monday 6th June 2022)</w:t>
      </w:r>
    </w:p>
    <w:p w:rsidR="00427321" w:rsidRDefault="00427321" w:rsidP="00427321">
      <w:pPr>
        <w:spacing w:after="0" w:line="276" w:lineRule="auto"/>
        <w:rPr>
          <w:rFonts w:ascii="Arial" w:eastAsia="Arial" w:hAnsi="Arial" w:cs="Arial"/>
          <w:lang w:eastAsia="en-GB"/>
        </w:rPr>
      </w:pPr>
    </w:p>
    <w:tbl>
      <w:tblPr>
        <w:tblW w:w="10688" w:type="dxa"/>
        <w:tblInd w:w="-8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655"/>
        <w:gridCol w:w="1200"/>
      </w:tblGrid>
      <w:tr w:rsidR="00427321" w:rsidTr="00427321">
        <w:trPr>
          <w:trHeight w:val="23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Date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W/B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Revision book pages</w:t>
            </w:r>
          </w:p>
        </w:tc>
      </w:tr>
      <w:tr w:rsidR="00427321" w:rsidTr="00427321">
        <w:trPr>
          <w:trHeight w:val="85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25/04/22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42732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Factors that affect the decision to have children</w:t>
            </w:r>
          </w:p>
          <w:p w:rsidR="00427321" w:rsidRDefault="00427321" w:rsidP="0042732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Preconception health</w:t>
            </w:r>
          </w:p>
          <w:p w:rsidR="00427321" w:rsidRDefault="00427321" w:rsidP="0042732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Roles and responsibilities of parenthood</w:t>
            </w:r>
          </w:p>
          <w:p w:rsidR="00427321" w:rsidRDefault="00427321" w:rsidP="00427321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Contraception and their efficiency and reliability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9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11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13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27321" w:rsidTr="00427321">
        <w:trPr>
          <w:trHeight w:val="83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2/05/22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42732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Male and female reproductive system</w:t>
            </w:r>
          </w:p>
          <w:p w:rsidR="00427321" w:rsidRDefault="00427321" w:rsidP="0042732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Role of the different health professionals supporting a pregnant mother</w:t>
            </w:r>
          </w:p>
          <w:p w:rsidR="00427321" w:rsidRDefault="00427321" w:rsidP="0042732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Importance of antenatal classes</w:t>
            </w:r>
          </w:p>
          <w:p w:rsidR="00427321" w:rsidRDefault="00427321" w:rsidP="00427321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Routine checks carried out at antenatal clinic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21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23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25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27</w:t>
            </w:r>
          </w:p>
        </w:tc>
      </w:tr>
      <w:tr w:rsidR="00427321" w:rsidTr="00427321">
        <w:trPr>
          <w:trHeight w:val="85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9/05/22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42732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Specialised diagnostic testing</w:t>
            </w:r>
          </w:p>
          <w:p w:rsidR="00427321" w:rsidRDefault="00427321" w:rsidP="0042732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Choices of delivery available</w:t>
            </w:r>
          </w:p>
          <w:p w:rsidR="00427321" w:rsidRDefault="00427321" w:rsidP="0042732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Stages of labour and pain relief</w:t>
            </w:r>
          </w:p>
          <w:p w:rsidR="00427321" w:rsidRDefault="00427321" w:rsidP="0042732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Postnatal checks of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newborn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baby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29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31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37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41</w:t>
            </w:r>
          </w:p>
        </w:tc>
      </w:tr>
      <w:tr w:rsidR="00427321" w:rsidTr="00427321">
        <w:trPr>
          <w:trHeight w:val="83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16/05/22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42732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Premature baby needs</w:t>
            </w:r>
          </w:p>
          <w:p w:rsidR="00427321" w:rsidRDefault="00427321" w:rsidP="0042732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Postnatal care for mother and baby</w:t>
            </w:r>
          </w:p>
          <w:p w:rsidR="00427321" w:rsidRDefault="00427321" w:rsidP="0042732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Conditions for development for a child</w:t>
            </w:r>
          </w:p>
          <w:p w:rsidR="00427321" w:rsidRDefault="00427321" w:rsidP="00427321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How immunity to diseases and infections can be acquired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43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45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49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427321" w:rsidTr="00427321">
        <w:trPr>
          <w:trHeight w:val="85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23/05/22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42732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Recognise and treat common childhood ailments and diseases</w:t>
            </w:r>
          </w:p>
          <w:p w:rsidR="00427321" w:rsidRDefault="00427321" w:rsidP="0042732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When to seek help and treatment for childhood illnesses</w:t>
            </w:r>
          </w:p>
          <w:p w:rsidR="00427321" w:rsidRDefault="00427321" w:rsidP="0042732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Diet related illnesses</w:t>
            </w:r>
          </w:p>
          <w:p w:rsidR="00427321" w:rsidRDefault="00427321" w:rsidP="00427321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Needs of an ill child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52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57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61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63</w:t>
            </w:r>
          </w:p>
        </w:tc>
      </w:tr>
      <w:tr w:rsidR="00427321" w:rsidTr="00427321">
        <w:trPr>
          <w:trHeight w:val="104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30/05/22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(Half term)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42732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Preparing your child for a stay in hospital</w:t>
            </w:r>
          </w:p>
          <w:p w:rsidR="00427321" w:rsidRDefault="00427321" w:rsidP="0042732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Creating a safe, child friendly environment</w:t>
            </w:r>
          </w:p>
          <w:p w:rsidR="00427321" w:rsidRDefault="00427321" w:rsidP="0042732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Safety labelling</w:t>
            </w:r>
          </w:p>
          <w:p w:rsidR="00427321" w:rsidRDefault="00427321" w:rsidP="0042732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Common childhood accidents</w:t>
            </w:r>
          </w:p>
          <w:p w:rsidR="00427321" w:rsidRDefault="00427321" w:rsidP="00427321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Social safety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65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69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71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77</w:t>
            </w:r>
          </w:p>
          <w:p w:rsidR="00427321" w:rsidRDefault="00427321" w:rsidP="00C77B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/>
              </w:rPr>
              <w:t>81</w:t>
            </w:r>
          </w:p>
        </w:tc>
      </w:tr>
    </w:tbl>
    <w:p w:rsidR="00427321" w:rsidRDefault="00427321" w:rsidP="00427321">
      <w:pPr>
        <w:spacing w:after="0" w:line="276" w:lineRule="auto"/>
        <w:rPr>
          <w:rFonts w:ascii="Arial" w:eastAsia="Arial" w:hAnsi="Arial" w:cs="Arial"/>
          <w:lang w:eastAsia="en-GB"/>
        </w:rPr>
      </w:pPr>
    </w:p>
    <w:p w:rsidR="003E289F" w:rsidRDefault="003E289F">
      <w:bookmarkStart w:id="0" w:name="_GoBack"/>
      <w:bookmarkEnd w:id="0"/>
    </w:p>
    <w:sectPr w:rsidR="003E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6DD7"/>
    <w:multiLevelType w:val="multilevel"/>
    <w:tmpl w:val="25049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F31062"/>
    <w:multiLevelType w:val="multilevel"/>
    <w:tmpl w:val="4D68F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B7DA2"/>
    <w:multiLevelType w:val="multilevel"/>
    <w:tmpl w:val="12DCD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4D7037"/>
    <w:multiLevelType w:val="multilevel"/>
    <w:tmpl w:val="5DA28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B4247A"/>
    <w:multiLevelType w:val="multilevel"/>
    <w:tmpl w:val="3D9E3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8A70C2"/>
    <w:multiLevelType w:val="multilevel"/>
    <w:tmpl w:val="176E4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21"/>
    <w:rsid w:val="003E289F"/>
    <w:rsid w:val="004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FA386-33ED-4337-957B-03254D1C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2022-04-08T14:23:00Z</dcterms:created>
  <dcterms:modified xsi:type="dcterms:W3CDTF">2022-04-08T14:23:00Z</dcterms:modified>
</cp:coreProperties>
</file>